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61071B" w14:textId="29A4C6A6" w:rsidR="00F43F09" w:rsidRPr="005A2535" w:rsidRDefault="00F43F09" w:rsidP="005A2535">
      <w:pPr>
        <w:spacing w:after="120" w:line="276" w:lineRule="auto"/>
        <w:jc w:val="center"/>
        <w:rPr>
          <w:rFonts w:ascii="Simplified Arabic" w:eastAsia="Calibri" w:hAnsi="Simplified Arabic" w:cs="Simplified Arabic"/>
          <w:b/>
          <w:bCs/>
          <w:sz w:val="28"/>
          <w:szCs w:val="28"/>
          <w:rtl/>
        </w:rPr>
      </w:pPr>
      <w:r w:rsidRPr="005A2535">
        <w:rPr>
          <w:rFonts w:ascii="Simplified Arabic" w:eastAsia="Calibri" w:hAnsi="Simplified Arabic" w:cs="Simplified Arabic"/>
          <w:b/>
          <w:bCs/>
          <w:sz w:val="28"/>
          <w:szCs w:val="28"/>
          <w:rtl/>
        </w:rPr>
        <w:t xml:space="preserve">عنوان البحث باللغة العربية </w:t>
      </w:r>
      <w:r w:rsidRPr="005A2535">
        <w:rPr>
          <w:rFonts w:ascii="Simplified Arabic" w:eastAsia="Calibri" w:hAnsi="Simplified Arabic" w:cs="Simplified Arabic" w:hint="cs"/>
          <w:b/>
          <w:bCs/>
          <w:sz w:val="28"/>
          <w:szCs w:val="28"/>
          <w:rtl/>
        </w:rPr>
        <w:t xml:space="preserve">(حجم الخط </w:t>
      </w:r>
      <w:r w:rsidR="005A2535">
        <w:rPr>
          <w:rFonts w:ascii="Simplified Arabic" w:eastAsia="Calibri" w:hAnsi="Simplified Arabic" w:cs="Simplified Arabic" w:hint="cs"/>
          <w:b/>
          <w:bCs/>
          <w:sz w:val="28"/>
          <w:szCs w:val="28"/>
          <w:rtl/>
        </w:rPr>
        <w:t>14</w:t>
      </w:r>
      <w:r w:rsidRPr="005A2535">
        <w:rPr>
          <w:rFonts w:ascii="Simplified Arabic" w:eastAsia="Calibri" w:hAnsi="Simplified Arabic" w:cs="Simplified Arabic" w:hint="cs"/>
          <w:b/>
          <w:bCs/>
          <w:sz w:val="28"/>
          <w:szCs w:val="28"/>
          <w:rtl/>
        </w:rPr>
        <w:t xml:space="preserve">، غامق، </w:t>
      </w:r>
      <w:r w:rsidRPr="005A2535">
        <w:rPr>
          <w:rFonts w:ascii="Simplified Arabic" w:eastAsia="Calibri" w:hAnsi="Simplified Arabic" w:cs="Simplified Arabic"/>
          <w:b/>
          <w:bCs/>
          <w:sz w:val="28"/>
          <w:szCs w:val="28"/>
        </w:rPr>
        <w:t>Simplified Arabic</w:t>
      </w:r>
      <w:r w:rsidRPr="005A2535">
        <w:rPr>
          <w:rFonts w:ascii="Simplified Arabic" w:eastAsia="Calibri" w:hAnsi="Simplified Arabic" w:cs="Simplified Arabic" w:hint="cs"/>
          <w:b/>
          <w:bCs/>
          <w:sz w:val="28"/>
          <w:szCs w:val="28"/>
          <w:rtl/>
        </w:rPr>
        <w:t>)</w:t>
      </w:r>
    </w:p>
    <w:p w14:paraId="2B5A6077" w14:textId="77777777" w:rsidR="00F43F09" w:rsidRPr="009804B2" w:rsidRDefault="00F43F09" w:rsidP="00180AFA">
      <w:pPr>
        <w:spacing w:after="0" w:line="276" w:lineRule="auto"/>
        <w:jc w:val="center"/>
        <w:rPr>
          <w:rFonts w:ascii="Simplified Arabic" w:eastAsia="Calibri" w:hAnsi="Simplified Arabic" w:cs="Simplified Arabic"/>
          <w:b/>
          <w:bCs/>
          <w:sz w:val="28"/>
          <w:szCs w:val="28"/>
          <w:rtl/>
        </w:rPr>
      </w:pPr>
      <w:r w:rsidRPr="009804B2">
        <w:rPr>
          <w:rFonts w:ascii="Simplified Arabic" w:eastAsia="Calibri" w:hAnsi="Simplified Arabic" w:cs="Simplified Arabic" w:hint="cs"/>
          <w:b/>
          <w:bCs/>
          <w:sz w:val="28"/>
          <w:szCs w:val="28"/>
          <w:rtl/>
        </w:rPr>
        <w:t>اسم المؤلف الأول ثلاثي</w:t>
      </w:r>
      <w:r w:rsidRPr="009804B2">
        <w:rPr>
          <w:rFonts w:ascii="Simplified Arabic" w:eastAsia="Calibri" w:hAnsi="Simplified Arabic" w:cs="Simplified Arabic" w:hint="cs"/>
          <w:b/>
          <w:bCs/>
          <w:sz w:val="28"/>
          <w:szCs w:val="28"/>
          <w:vertAlign w:val="superscript"/>
          <w:rtl/>
        </w:rPr>
        <w:t>1</w:t>
      </w:r>
      <w:r w:rsidRPr="009804B2">
        <w:rPr>
          <w:rFonts w:ascii="Simplified Arabic" w:eastAsia="Calibri" w:hAnsi="Simplified Arabic" w:cs="Simplified Arabic" w:hint="cs"/>
          <w:b/>
          <w:bCs/>
          <w:sz w:val="28"/>
          <w:szCs w:val="28"/>
          <w:rtl/>
        </w:rPr>
        <w:t>، اسم المؤلف الثاني ثلاثي</w:t>
      </w:r>
      <w:r w:rsidRPr="009804B2">
        <w:rPr>
          <w:rFonts w:ascii="Simplified Arabic" w:eastAsia="Calibri" w:hAnsi="Simplified Arabic" w:cs="Simplified Arabic" w:hint="cs"/>
          <w:b/>
          <w:bCs/>
          <w:sz w:val="28"/>
          <w:szCs w:val="28"/>
          <w:vertAlign w:val="superscript"/>
          <w:rtl/>
        </w:rPr>
        <w:t>2</w:t>
      </w:r>
      <w:r w:rsidRPr="009804B2">
        <w:rPr>
          <w:rFonts w:ascii="Simplified Arabic" w:eastAsia="Calibri" w:hAnsi="Simplified Arabic" w:cs="Simplified Arabic" w:hint="cs"/>
          <w:b/>
          <w:bCs/>
          <w:sz w:val="28"/>
          <w:szCs w:val="28"/>
          <w:rtl/>
        </w:rPr>
        <w:t xml:space="preserve"> </w:t>
      </w:r>
    </w:p>
    <w:p w14:paraId="45337DE9" w14:textId="1C116C03" w:rsidR="00F43F09" w:rsidRPr="009804B2" w:rsidRDefault="00F43F09" w:rsidP="006903E2">
      <w:pPr>
        <w:spacing w:after="0" w:line="276" w:lineRule="auto"/>
        <w:jc w:val="center"/>
        <w:rPr>
          <w:rFonts w:ascii="Simplified Arabic" w:eastAsia="Calibri" w:hAnsi="Simplified Arabic" w:cs="Simplified Arabic"/>
          <w:sz w:val="24"/>
          <w:szCs w:val="24"/>
          <w:rtl/>
        </w:rPr>
      </w:pPr>
      <w:r w:rsidRPr="009804B2">
        <w:rPr>
          <w:rFonts w:ascii="Simplified Arabic" w:eastAsia="Calibri" w:hAnsi="Simplified Arabic" w:cs="Simplified Arabic" w:hint="cs"/>
          <w:b/>
          <w:bCs/>
          <w:sz w:val="24"/>
          <w:szCs w:val="24"/>
          <w:vertAlign w:val="superscript"/>
          <w:rtl/>
        </w:rPr>
        <w:t>1</w:t>
      </w:r>
      <w:r w:rsidRPr="009804B2">
        <w:rPr>
          <w:rFonts w:ascii="Simplified Arabic" w:eastAsia="Calibri" w:hAnsi="Simplified Arabic" w:cs="Simplified Arabic" w:hint="cs"/>
          <w:sz w:val="24"/>
          <w:szCs w:val="24"/>
          <w:rtl/>
        </w:rPr>
        <w:t xml:space="preserve"> القسم، الكلية، الجامعة، المدين</w:t>
      </w:r>
      <w:r w:rsidR="006903E2" w:rsidRPr="009804B2">
        <w:rPr>
          <w:rFonts w:ascii="Simplified Arabic" w:eastAsia="Calibri" w:hAnsi="Simplified Arabic" w:cs="Simplified Arabic" w:hint="cs"/>
          <w:sz w:val="24"/>
          <w:szCs w:val="24"/>
          <w:rtl/>
        </w:rPr>
        <w:t>ة، الدولة</w:t>
      </w:r>
    </w:p>
    <w:p w14:paraId="637234D3" w14:textId="52E8660A" w:rsidR="00F43F09" w:rsidRPr="009804B2" w:rsidRDefault="00F43F09" w:rsidP="00180AFA">
      <w:pPr>
        <w:spacing w:after="0" w:line="276" w:lineRule="auto"/>
        <w:jc w:val="center"/>
        <w:rPr>
          <w:rFonts w:ascii="Simplified Arabic" w:eastAsia="Calibri" w:hAnsi="Simplified Arabic" w:cs="Simplified Arabic"/>
          <w:sz w:val="24"/>
          <w:szCs w:val="24"/>
          <w:rtl/>
        </w:rPr>
      </w:pPr>
      <w:r w:rsidRPr="009804B2">
        <w:rPr>
          <w:rFonts w:ascii="Simplified Arabic" w:eastAsia="Calibri" w:hAnsi="Simplified Arabic" w:cs="Simplified Arabic" w:hint="cs"/>
          <w:b/>
          <w:bCs/>
          <w:sz w:val="24"/>
          <w:szCs w:val="24"/>
          <w:vertAlign w:val="superscript"/>
          <w:rtl/>
        </w:rPr>
        <w:t>2</w:t>
      </w:r>
      <w:r w:rsidRPr="009804B2">
        <w:rPr>
          <w:rFonts w:ascii="Simplified Arabic" w:eastAsia="Calibri" w:hAnsi="Simplified Arabic" w:cs="Simplified Arabic" w:hint="cs"/>
          <w:sz w:val="24"/>
          <w:szCs w:val="24"/>
          <w:rtl/>
        </w:rPr>
        <w:t xml:space="preserve"> القسم، الكلية، الجامعة، المدين</w:t>
      </w:r>
      <w:r w:rsidR="006903E2" w:rsidRPr="009804B2">
        <w:rPr>
          <w:rFonts w:ascii="Simplified Arabic" w:eastAsia="Calibri" w:hAnsi="Simplified Arabic" w:cs="Simplified Arabic" w:hint="cs"/>
          <w:sz w:val="24"/>
          <w:szCs w:val="24"/>
          <w:rtl/>
        </w:rPr>
        <w:t>ة، الدولة</w:t>
      </w:r>
    </w:p>
    <w:p w14:paraId="389F720A" w14:textId="13CB8EFC" w:rsidR="006903E2" w:rsidRPr="009804B2" w:rsidRDefault="006903E2" w:rsidP="009804B2">
      <w:pPr>
        <w:spacing w:after="0" w:line="276" w:lineRule="auto"/>
        <w:jc w:val="center"/>
        <w:rPr>
          <w:rFonts w:ascii="Simplified Arabic" w:eastAsia="Calibri" w:hAnsi="Simplified Arabic" w:cs="Simplified Arabic"/>
          <w:sz w:val="24"/>
          <w:szCs w:val="24"/>
          <w:rtl/>
          <w:lang w:bidi="ar-LY"/>
        </w:rPr>
      </w:pPr>
      <w:r w:rsidRPr="009804B2">
        <w:rPr>
          <w:rFonts w:ascii="Simplified Arabic" w:eastAsia="Calibri" w:hAnsi="Simplified Arabic" w:cs="Simplified Arabic" w:hint="cs"/>
          <w:sz w:val="24"/>
          <w:szCs w:val="24"/>
          <w:rtl/>
        </w:rPr>
        <w:t>المؤلف المراسل:</w:t>
      </w:r>
      <w:r w:rsidR="009804B2">
        <w:rPr>
          <w:rFonts w:ascii="Simplified Arabic" w:eastAsia="Calibri" w:hAnsi="Simplified Arabic" w:cs="Simplified Arabic" w:hint="cs"/>
          <w:sz w:val="24"/>
          <w:szCs w:val="24"/>
          <w:rtl/>
        </w:rPr>
        <w:t xml:space="preserve"> </w:t>
      </w:r>
      <w:r w:rsidRPr="009804B2">
        <w:rPr>
          <w:rFonts w:ascii="Simplified Arabic" w:eastAsia="Calibri" w:hAnsi="Simplified Arabic" w:cs="Simplified Arabic" w:hint="cs"/>
          <w:sz w:val="24"/>
          <w:szCs w:val="24"/>
          <w:rtl/>
        </w:rPr>
        <w:t>البريد الالكتروني...</w:t>
      </w:r>
      <w:r w:rsidRPr="009804B2">
        <w:rPr>
          <w:rFonts w:ascii="Simplified Arabic" w:eastAsia="Calibri" w:hAnsi="Simplified Arabic" w:cs="Simplified Arabic" w:hint="cs"/>
          <w:sz w:val="24"/>
          <w:szCs w:val="24"/>
          <w:rtl/>
          <w:lang w:bidi="ar-LY"/>
        </w:rPr>
        <w:t xml:space="preserve"> </w:t>
      </w:r>
      <w:r w:rsidR="009804B2">
        <w:rPr>
          <w:rFonts w:ascii="Simplified Arabic" w:eastAsia="Calibri" w:hAnsi="Simplified Arabic" w:cs="Simplified Arabic" w:hint="cs"/>
          <w:sz w:val="24"/>
          <w:szCs w:val="24"/>
          <w:rtl/>
          <w:lang w:bidi="ar-LY"/>
        </w:rPr>
        <w:t>:</w:t>
      </w:r>
      <w:r w:rsidRPr="009804B2">
        <w:rPr>
          <w:rFonts w:ascii="Simplified Arabic" w:eastAsia="Calibri" w:hAnsi="Simplified Arabic" w:cs="Simplified Arabic"/>
          <w:sz w:val="24"/>
          <w:szCs w:val="24"/>
        </w:rPr>
        <w:t>ORCID</w:t>
      </w:r>
      <w:r w:rsidRPr="009804B2">
        <w:rPr>
          <w:rFonts w:ascii="Simplified Arabic" w:eastAsia="Calibri" w:hAnsi="Simplified Arabic" w:cs="Simplified Arabic" w:hint="cs"/>
          <w:sz w:val="24"/>
          <w:szCs w:val="24"/>
          <w:rtl/>
          <w:lang w:bidi="ar-LY"/>
        </w:rPr>
        <w:t xml:space="preserve"> (عند توفره)</w:t>
      </w:r>
    </w:p>
    <w:p w14:paraId="2F61730C" w14:textId="77777777" w:rsidR="00F43F09" w:rsidRPr="005A2535" w:rsidRDefault="00F43F09" w:rsidP="00180AFA">
      <w:pPr>
        <w:spacing w:before="240" w:after="120" w:line="276" w:lineRule="auto"/>
        <w:jc w:val="both"/>
        <w:rPr>
          <w:rFonts w:ascii="Simplified Arabic" w:eastAsia="Calibri" w:hAnsi="Simplified Arabic" w:cs="Simplified Arabic"/>
          <w:b/>
          <w:bCs/>
          <w:sz w:val="24"/>
          <w:szCs w:val="24"/>
          <w:rtl/>
        </w:rPr>
      </w:pPr>
      <w:r w:rsidRPr="005A2535">
        <w:rPr>
          <w:rFonts w:ascii="Simplified Arabic" w:eastAsia="Calibri" w:hAnsi="Simplified Arabic" w:cs="Simplified Arabic" w:hint="cs"/>
          <w:b/>
          <w:bCs/>
          <w:sz w:val="24"/>
          <w:szCs w:val="24"/>
          <w:rtl/>
        </w:rPr>
        <w:t>ملخص</w:t>
      </w:r>
    </w:p>
    <w:p w14:paraId="48875885" w14:textId="7D36B0C8" w:rsidR="00C41BFE" w:rsidRPr="006004AB" w:rsidRDefault="00F43F09" w:rsidP="006004AB">
      <w:pPr>
        <w:spacing w:after="0" w:line="276" w:lineRule="auto"/>
        <w:jc w:val="both"/>
        <w:rPr>
          <w:rFonts w:ascii="Simplified Arabic" w:eastAsia="Calibri" w:hAnsi="Simplified Arabic" w:cs="Simplified Arabic"/>
          <w:sz w:val="24"/>
          <w:szCs w:val="24"/>
          <w:rtl/>
        </w:rPr>
      </w:pPr>
      <w:r w:rsidRPr="006004AB">
        <w:rPr>
          <w:rFonts w:ascii="Simplified Arabic" w:eastAsia="Calibri" w:hAnsi="Simplified Arabic" w:cs="Simplified Arabic"/>
          <w:sz w:val="24"/>
          <w:szCs w:val="24"/>
          <w:rtl/>
        </w:rPr>
        <w:t>يقدّم الملخص عرض</w:t>
      </w:r>
      <w:r w:rsidRPr="006004AB">
        <w:rPr>
          <w:rFonts w:ascii="Simplified Arabic" w:eastAsia="Calibri" w:hAnsi="Simplified Arabic" w:cs="Simplified Arabic" w:hint="cs"/>
          <w:sz w:val="24"/>
          <w:szCs w:val="24"/>
          <w:rtl/>
        </w:rPr>
        <w:t xml:space="preserve">اً </w:t>
      </w:r>
      <w:r w:rsidRPr="006004AB">
        <w:rPr>
          <w:rFonts w:ascii="Simplified Arabic" w:eastAsia="Calibri" w:hAnsi="Simplified Arabic" w:cs="Simplified Arabic"/>
          <w:sz w:val="24"/>
          <w:szCs w:val="24"/>
          <w:rtl/>
        </w:rPr>
        <w:t>موجز</w:t>
      </w:r>
      <w:r w:rsidRPr="006004AB">
        <w:rPr>
          <w:rFonts w:ascii="Simplified Arabic" w:eastAsia="Calibri" w:hAnsi="Simplified Arabic" w:cs="Simplified Arabic" w:hint="cs"/>
          <w:sz w:val="24"/>
          <w:szCs w:val="24"/>
          <w:rtl/>
        </w:rPr>
        <w:t>اً</w:t>
      </w:r>
      <w:r w:rsidRPr="006004AB">
        <w:rPr>
          <w:rFonts w:ascii="Simplified Arabic" w:eastAsia="Calibri" w:hAnsi="Simplified Arabic" w:cs="Simplified Arabic"/>
          <w:sz w:val="24"/>
          <w:szCs w:val="24"/>
          <w:rtl/>
        </w:rPr>
        <w:t xml:space="preserve"> لمحتوى البحث</w:t>
      </w:r>
      <w:r w:rsidRPr="006004AB">
        <w:rPr>
          <w:rFonts w:ascii="Simplified Arabic" w:eastAsia="Calibri" w:hAnsi="Simplified Arabic" w:cs="Simplified Arabic" w:hint="cs"/>
          <w:sz w:val="24"/>
          <w:szCs w:val="24"/>
          <w:rtl/>
        </w:rPr>
        <w:t xml:space="preserve"> بما لا يزيد عن 250 كلمة</w:t>
      </w:r>
      <w:r w:rsidRPr="006004AB">
        <w:rPr>
          <w:rFonts w:ascii="Simplified Arabic" w:eastAsia="Calibri" w:hAnsi="Simplified Arabic" w:cs="Simplified Arabic"/>
          <w:sz w:val="24"/>
          <w:szCs w:val="24"/>
          <w:rtl/>
        </w:rPr>
        <w:t xml:space="preserve">، ويتضمن بإيجاز خلفية الدراسة وأهميتها، ومشكلتها وأهدافها، والمنهجية المتبعة، وأبرز النتائج ، وأهم الاستنتاجات أو الدلالات العلمية. يُكتب الملخص بلغة علمية واضحة ودقيقة، </w:t>
      </w:r>
      <w:r w:rsidR="00D8488D" w:rsidRPr="006004AB">
        <w:rPr>
          <w:rFonts w:ascii="Simplified Arabic" w:eastAsia="Calibri" w:hAnsi="Simplified Arabic" w:cs="Simplified Arabic" w:hint="cs"/>
          <w:sz w:val="24"/>
          <w:szCs w:val="24"/>
          <w:rtl/>
        </w:rPr>
        <w:t>مع ت</w:t>
      </w:r>
      <w:r w:rsidR="00D8488D" w:rsidRPr="006004AB">
        <w:rPr>
          <w:rFonts w:ascii="Simplified Arabic" w:eastAsia="Calibri" w:hAnsi="Simplified Arabic" w:cs="Simplified Arabic"/>
          <w:sz w:val="24"/>
          <w:szCs w:val="24"/>
          <w:rtl/>
        </w:rPr>
        <w:t>جنب استخدام الاختصارات غير المعرّفة، ويجب أن يكون خالياً من الاستشهادات المرجعية أو الجداول أو الأشكال</w:t>
      </w:r>
      <w:r w:rsidRPr="006004AB">
        <w:rPr>
          <w:rFonts w:ascii="Simplified Arabic" w:eastAsia="Calibri" w:hAnsi="Simplified Arabic" w:cs="Simplified Arabic"/>
          <w:sz w:val="24"/>
          <w:szCs w:val="24"/>
          <w:rtl/>
        </w:rPr>
        <w:t>، وبما يمكن القارئ من تكوين فكرة شاملة عن البحث دون الرجوع إلى النص الكام</w:t>
      </w:r>
      <w:r w:rsidRPr="006004AB">
        <w:rPr>
          <w:rFonts w:ascii="Simplified Arabic" w:eastAsia="Calibri" w:hAnsi="Simplified Arabic" w:cs="Simplified Arabic" w:hint="cs"/>
          <w:sz w:val="24"/>
          <w:szCs w:val="24"/>
          <w:rtl/>
        </w:rPr>
        <w:t>ل</w:t>
      </w:r>
      <w:r w:rsidR="00D957CA" w:rsidRPr="006004AB">
        <w:rPr>
          <w:rFonts w:ascii="Simplified Arabic" w:eastAsia="Calibri" w:hAnsi="Simplified Arabic" w:cs="Simplified Arabic" w:hint="cs"/>
          <w:sz w:val="24"/>
          <w:szCs w:val="24"/>
          <w:rtl/>
        </w:rPr>
        <w:t>،</w:t>
      </w:r>
      <w:r w:rsidRPr="006004AB">
        <w:rPr>
          <w:rFonts w:ascii="Simplified Arabic" w:eastAsia="Calibri" w:hAnsi="Simplified Arabic" w:cs="Simplified Arabic" w:hint="cs"/>
          <w:sz w:val="24"/>
          <w:szCs w:val="24"/>
          <w:rtl/>
        </w:rPr>
        <w:t xml:space="preserve"> و يكتب الملخص بخط عادي (حجم </w:t>
      </w:r>
      <w:r w:rsidR="006004AB" w:rsidRPr="006004AB">
        <w:rPr>
          <w:rFonts w:ascii="Simplified Arabic" w:eastAsia="Calibri" w:hAnsi="Simplified Arabic" w:cs="Simplified Arabic"/>
          <w:sz w:val="24"/>
          <w:szCs w:val="24"/>
        </w:rPr>
        <w:t>12</w:t>
      </w:r>
      <w:r w:rsidRPr="006004AB">
        <w:rPr>
          <w:rFonts w:ascii="Simplified Arabic" w:eastAsia="Calibri" w:hAnsi="Simplified Arabic" w:cs="Simplified Arabic" w:hint="cs"/>
          <w:sz w:val="24"/>
          <w:szCs w:val="24"/>
          <w:rtl/>
        </w:rPr>
        <w:t xml:space="preserve"> </w:t>
      </w:r>
      <w:r w:rsidRPr="006004AB">
        <w:rPr>
          <w:rFonts w:ascii="Simplified Arabic" w:eastAsia="Calibri" w:hAnsi="Simplified Arabic" w:cs="Simplified Arabic"/>
          <w:sz w:val="24"/>
          <w:szCs w:val="24"/>
        </w:rPr>
        <w:t>Simplified Arabic</w:t>
      </w:r>
      <w:r w:rsidRPr="006004AB">
        <w:rPr>
          <w:rFonts w:ascii="Simplified Arabic" w:eastAsia="Calibri" w:hAnsi="Simplified Arabic" w:cs="Simplified Arabic" w:hint="cs"/>
          <w:sz w:val="24"/>
          <w:szCs w:val="24"/>
          <w:rtl/>
        </w:rPr>
        <w:t xml:space="preserve">)، و يكون تباعد </w:t>
      </w:r>
      <w:r w:rsidR="00FD59E3" w:rsidRPr="006004AB">
        <w:rPr>
          <w:rFonts w:ascii="Simplified Arabic" w:eastAsia="Calibri" w:hAnsi="Simplified Arabic" w:cs="Simplified Arabic"/>
          <w:sz w:val="24"/>
          <w:szCs w:val="24"/>
          <w:rtl/>
        </w:rPr>
        <w:t>الأسطر</w:t>
      </w:r>
      <w:r w:rsidR="00FD59E3" w:rsidRPr="006004AB">
        <w:rPr>
          <w:rFonts w:ascii="Simplified Arabic" w:eastAsia="Calibri" w:hAnsi="Simplified Arabic" w:cs="Simplified Arabic" w:hint="cs"/>
          <w:sz w:val="24"/>
          <w:szCs w:val="24"/>
          <w:rtl/>
        </w:rPr>
        <w:t xml:space="preserve"> 1.15</w:t>
      </w:r>
      <w:r w:rsidRPr="006004AB">
        <w:rPr>
          <w:rFonts w:ascii="Simplified Arabic" w:eastAsia="Calibri" w:hAnsi="Simplified Arabic" w:cs="Simplified Arabic" w:hint="cs"/>
          <w:sz w:val="24"/>
          <w:szCs w:val="24"/>
          <w:rtl/>
        </w:rPr>
        <w:t>.</w:t>
      </w:r>
    </w:p>
    <w:p w14:paraId="0B5BB2E6" w14:textId="6969AA92" w:rsidR="00F43F09" w:rsidRPr="006004AB" w:rsidRDefault="00F43F09" w:rsidP="00997575">
      <w:pPr>
        <w:spacing w:after="0" w:line="276" w:lineRule="auto"/>
        <w:jc w:val="both"/>
        <w:rPr>
          <w:rFonts w:ascii="Simplified Arabic" w:eastAsia="Calibri" w:hAnsi="Simplified Arabic" w:cs="Simplified Arabic"/>
          <w:sz w:val="24"/>
          <w:szCs w:val="24"/>
          <w:rtl/>
        </w:rPr>
      </w:pPr>
      <w:r w:rsidRPr="005A2535">
        <w:rPr>
          <w:rFonts w:ascii="Simplified Arabic" w:eastAsia="Calibri" w:hAnsi="Simplified Arabic" w:cs="Simplified Arabic" w:hint="cs"/>
          <w:b/>
          <w:bCs/>
          <w:sz w:val="24"/>
          <w:szCs w:val="24"/>
          <w:rtl/>
        </w:rPr>
        <w:t>الكلمات</w:t>
      </w:r>
      <w:r w:rsidRPr="00A9584D">
        <w:rPr>
          <w:rFonts w:ascii="Simplified Arabic" w:eastAsia="Calibri" w:hAnsi="Simplified Arabic" w:cs="Simplified Arabic" w:hint="cs"/>
          <w:b/>
          <w:bCs/>
          <w:sz w:val="28"/>
          <w:szCs w:val="28"/>
          <w:rtl/>
        </w:rPr>
        <w:t xml:space="preserve"> </w:t>
      </w:r>
      <w:r w:rsidRPr="005A2535">
        <w:rPr>
          <w:rFonts w:ascii="Simplified Arabic" w:eastAsia="Calibri" w:hAnsi="Simplified Arabic" w:cs="Simplified Arabic" w:hint="cs"/>
          <w:b/>
          <w:bCs/>
          <w:sz w:val="24"/>
          <w:szCs w:val="24"/>
          <w:rtl/>
        </w:rPr>
        <w:t>المفتاحية</w:t>
      </w:r>
      <w:r w:rsidRPr="00A9584D">
        <w:rPr>
          <w:rFonts w:ascii="Simplified Arabic" w:eastAsia="Calibri" w:hAnsi="Simplified Arabic" w:cs="Simplified Arabic" w:hint="cs"/>
          <w:b/>
          <w:bCs/>
          <w:sz w:val="28"/>
          <w:szCs w:val="28"/>
          <w:rtl/>
        </w:rPr>
        <w:t>:</w:t>
      </w:r>
      <w:r w:rsidRPr="00A9584D">
        <w:rPr>
          <w:rFonts w:ascii="Simplified Arabic" w:eastAsia="Calibri" w:hAnsi="Simplified Arabic" w:cs="Simplified Arabic" w:hint="cs"/>
          <w:sz w:val="28"/>
          <w:szCs w:val="28"/>
          <w:rtl/>
        </w:rPr>
        <w:t xml:space="preserve"> </w:t>
      </w:r>
      <w:r w:rsidR="000354FE" w:rsidRPr="006004AB">
        <w:rPr>
          <w:rFonts w:ascii="Simplified Arabic" w:eastAsia="Calibri" w:hAnsi="Simplified Arabic" w:cs="Simplified Arabic" w:hint="cs"/>
          <w:sz w:val="24"/>
          <w:szCs w:val="24"/>
          <w:rtl/>
        </w:rPr>
        <w:t>ثلاث</w:t>
      </w:r>
      <w:r w:rsidR="00997575" w:rsidRPr="006004AB">
        <w:rPr>
          <w:rFonts w:ascii="Simplified Arabic" w:eastAsia="Calibri" w:hAnsi="Simplified Arabic" w:cs="Simplified Arabic" w:hint="cs"/>
          <w:sz w:val="24"/>
          <w:szCs w:val="24"/>
          <w:rtl/>
        </w:rPr>
        <w:t xml:space="preserve"> الى خمسة</w:t>
      </w:r>
      <w:r w:rsidR="000354FE" w:rsidRPr="006004AB">
        <w:rPr>
          <w:rFonts w:ascii="Simplified Arabic" w:eastAsia="Calibri" w:hAnsi="Simplified Arabic" w:cs="Simplified Arabic" w:hint="cs"/>
          <w:sz w:val="24"/>
          <w:szCs w:val="24"/>
          <w:rtl/>
        </w:rPr>
        <w:t xml:space="preserve"> كلمات</w:t>
      </w:r>
      <w:r w:rsidR="00997575" w:rsidRPr="006004AB">
        <w:rPr>
          <w:rFonts w:ascii="Simplified Arabic" w:eastAsia="Calibri" w:hAnsi="Simplified Arabic" w:cs="Simplified Arabic" w:hint="cs"/>
          <w:sz w:val="24"/>
          <w:szCs w:val="24"/>
          <w:rtl/>
        </w:rPr>
        <w:t xml:space="preserve"> أو عبارات مفتاحية</w:t>
      </w:r>
      <w:r w:rsidRPr="006004AB">
        <w:rPr>
          <w:rFonts w:ascii="Simplified Arabic" w:eastAsia="Calibri" w:hAnsi="Simplified Arabic" w:cs="Simplified Arabic"/>
          <w:sz w:val="24"/>
          <w:szCs w:val="24"/>
          <w:rtl/>
        </w:rPr>
        <w:t xml:space="preserve">، وتُفصل </w:t>
      </w:r>
      <w:r w:rsidRPr="006004AB">
        <w:rPr>
          <w:rFonts w:ascii="Simplified Arabic" w:eastAsia="Calibri" w:hAnsi="Simplified Arabic" w:cs="Simplified Arabic" w:hint="cs"/>
          <w:sz w:val="24"/>
          <w:szCs w:val="24"/>
          <w:rtl/>
        </w:rPr>
        <w:t xml:space="preserve">بينها </w:t>
      </w:r>
      <w:r w:rsidRPr="006004AB">
        <w:rPr>
          <w:rFonts w:ascii="Simplified Arabic" w:eastAsia="Calibri" w:hAnsi="Simplified Arabic" w:cs="Simplified Arabic"/>
          <w:sz w:val="24"/>
          <w:szCs w:val="24"/>
          <w:rtl/>
        </w:rPr>
        <w:t>بفواصل</w:t>
      </w:r>
      <w:r w:rsidR="00C41BFE" w:rsidRPr="006004AB">
        <w:rPr>
          <w:rFonts w:ascii="Simplified Arabic" w:eastAsia="Calibri" w:hAnsi="Simplified Arabic" w:cs="Simplified Arabic" w:hint="cs"/>
          <w:sz w:val="24"/>
          <w:szCs w:val="24"/>
          <w:rtl/>
        </w:rPr>
        <w:t>.</w:t>
      </w:r>
    </w:p>
    <w:p w14:paraId="64E4BDA1" w14:textId="353AF9DB" w:rsidR="00F43F09" w:rsidRPr="006004AB" w:rsidRDefault="00F43F09" w:rsidP="006004AB">
      <w:pPr>
        <w:bidi w:val="0"/>
        <w:spacing w:after="120" w:line="276" w:lineRule="auto"/>
        <w:jc w:val="center"/>
        <w:rPr>
          <w:rFonts w:ascii="Times New Roman" w:eastAsia="Calibri" w:hAnsi="Times New Roman" w:cs="Times New Roman"/>
          <w:b/>
          <w:bCs/>
          <w:sz w:val="24"/>
          <w:szCs w:val="24"/>
        </w:rPr>
      </w:pPr>
      <w:r w:rsidRPr="006004AB">
        <w:rPr>
          <w:rFonts w:ascii="Times New Roman" w:eastAsia="Calibri" w:hAnsi="Times New Roman" w:cs="Times New Roman"/>
          <w:b/>
          <w:bCs/>
          <w:sz w:val="24"/>
          <w:szCs w:val="24"/>
        </w:rPr>
        <w:t xml:space="preserve">Research Title in English (Times New Roman, </w:t>
      </w:r>
      <w:r w:rsidR="006004AB">
        <w:rPr>
          <w:rFonts w:ascii="Times New Roman" w:eastAsia="Calibri" w:hAnsi="Times New Roman" w:cs="Times New Roman"/>
          <w:b/>
          <w:bCs/>
          <w:sz w:val="24"/>
          <w:szCs w:val="24"/>
        </w:rPr>
        <w:t>12</w:t>
      </w:r>
      <w:r w:rsidRPr="006004AB">
        <w:rPr>
          <w:rFonts w:ascii="Times New Roman" w:eastAsia="Calibri" w:hAnsi="Times New Roman" w:cs="Times New Roman"/>
          <w:b/>
          <w:bCs/>
          <w:sz w:val="24"/>
          <w:szCs w:val="24"/>
        </w:rPr>
        <w:t xml:space="preserve">, Bold, </w:t>
      </w:r>
      <w:r w:rsidR="006004AB" w:rsidRPr="006004AB">
        <w:rPr>
          <w:rFonts w:ascii="Times New Roman" w:eastAsia="Calibri" w:hAnsi="Times New Roman" w:cs="Times New Roman"/>
          <w:b/>
          <w:bCs/>
          <w:sz w:val="24"/>
          <w:szCs w:val="24"/>
        </w:rPr>
        <w:t>Center</w:t>
      </w:r>
      <w:r w:rsidRPr="006004AB">
        <w:rPr>
          <w:rFonts w:ascii="Times New Roman" w:eastAsia="Calibri" w:hAnsi="Times New Roman" w:cs="Times New Roman"/>
          <w:b/>
          <w:bCs/>
          <w:sz w:val="24"/>
          <w:szCs w:val="24"/>
        </w:rPr>
        <w:t>)</w:t>
      </w:r>
    </w:p>
    <w:p w14:paraId="186980F1" w14:textId="77777777" w:rsidR="00A9584D" w:rsidRPr="003D16B5" w:rsidRDefault="00A9584D" w:rsidP="00A9584D">
      <w:pPr>
        <w:spacing w:after="0" w:line="276" w:lineRule="auto"/>
        <w:jc w:val="center"/>
        <w:rPr>
          <w:rFonts w:asciiTheme="majorBidi" w:hAnsiTheme="majorBidi" w:cstheme="majorBidi"/>
          <w:sz w:val="24"/>
          <w:szCs w:val="24"/>
          <w:rtl/>
        </w:rPr>
      </w:pPr>
      <w:r w:rsidRPr="00AA02B1">
        <w:rPr>
          <w:rFonts w:asciiTheme="majorBidi" w:hAnsiTheme="majorBidi" w:cstheme="majorBidi"/>
          <w:b/>
          <w:bCs/>
          <w:sz w:val="24"/>
          <w:szCs w:val="24"/>
        </w:rPr>
        <w:t>Author's Full Name¹, Author's Full Name²</w:t>
      </w:r>
      <w:r w:rsidRPr="003D16B5">
        <w:rPr>
          <w:rFonts w:asciiTheme="majorBidi" w:hAnsiTheme="majorBidi" w:cstheme="majorBidi"/>
          <w:sz w:val="24"/>
          <w:szCs w:val="24"/>
        </w:rPr>
        <w:t xml:space="preserve">                                                               ¹Department, Facu</w:t>
      </w:r>
      <w:r>
        <w:rPr>
          <w:rFonts w:asciiTheme="majorBidi" w:hAnsiTheme="majorBidi" w:cstheme="majorBidi"/>
          <w:sz w:val="24"/>
          <w:szCs w:val="24"/>
        </w:rPr>
        <w:t>lty, University, City, Country</w:t>
      </w:r>
    </w:p>
    <w:p w14:paraId="228469E8" w14:textId="77777777" w:rsidR="00A9584D" w:rsidRDefault="00A9584D" w:rsidP="00A9584D">
      <w:pPr>
        <w:spacing w:after="0" w:line="276" w:lineRule="auto"/>
        <w:jc w:val="center"/>
        <w:rPr>
          <w:rFonts w:asciiTheme="majorBidi" w:hAnsiTheme="majorBidi" w:cstheme="majorBidi"/>
          <w:sz w:val="24"/>
          <w:szCs w:val="24"/>
        </w:rPr>
      </w:pPr>
      <w:r w:rsidRPr="003D16B5">
        <w:rPr>
          <w:rFonts w:asciiTheme="majorBidi" w:hAnsiTheme="majorBidi" w:cstheme="majorBidi"/>
          <w:sz w:val="24"/>
          <w:szCs w:val="24"/>
        </w:rPr>
        <w:t>²Department, Facu</w:t>
      </w:r>
      <w:r>
        <w:rPr>
          <w:rFonts w:asciiTheme="majorBidi" w:hAnsiTheme="majorBidi" w:cstheme="majorBidi"/>
          <w:sz w:val="24"/>
          <w:szCs w:val="24"/>
        </w:rPr>
        <w:t>lty, University, City, Country</w:t>
      </w:r>
    </w:p>
    <w:p w14:paraId="4CDFABC8" w14:textId="77777777" w:rsidR="00A9584D" w:rsidRPr="00922D08" w:rsidRDefault="00A9584D" w:rsidP="00A9584D">
      <w:pPr>
        <w:jc w:val="center"/>
        <w:rPr>
          <w:rFonts w:asciiTheme="majorBidi" w:hAnsiTheme="majorBidi" w:cstheme="majorBidi"/>
          <w:sz w:val="20"/>
          <w:szCs w:val="20"/>
        </w:rPr>
      </w:pPr>
      <w:r w:rsidRPr="00922D08">
        <w:rPr>
          <w:rFonts w:asciiTheme="majorBidi" w:hAnsiTheme="majorBidi" w:cstheme="majorBidi"/>
          <w:sz w:val="20"/>
          <w:szCs w:val="20"/>
        </w:rPr>
        <w:t xml:space="preserve">Corresponding Author:  E-mail: </w:t>
      </w:r>
      <w:r>
        <w:rPr>
          <w:rFonts w:asciiTheme="majorBidi" w:hAnsiTheme="majorBidi" w:cstheme="majorBidi"/>
          <w:sz w:val="20"/>
          <w:szCs w:val="20"/>
        </w:rPr>
        <w:t>……..</w:t>
      </w:r>
      <w:r w:rsidRPr="00922D08">
        <w:rPr>
          <w:rFonts w:asciiTheme="majorBidi" w:hAnsiTheme="majorBidi" w:cstheme="majorBidi"/>
          <w:sz w:val="20"/>
          <w:szCs w:val="20"/>
        </w:rPr>
        <w:t>@</w:t>
      </w:r>
      <w:r>
        <w:rPr>
          <w:rFonts w:asciiTheme="majorBidi" w:hAnsiTheme="majorBidi" w:cstheme="majorBidi"/>
          <w:sz w:val="20"/>
          <w:szCs w:val="20"/>
        </w:rPr>
        <w:t>sabu</w:t>
      </w:r>
      <w:r w:rsidRPr="00922D08">
        <w:rPr>
          <w:rFonts w:asciiTheme="majorBidi" w:hAnsiTheme="majorBidi" w:cstheme="majorBidi"/>
          <w:sz w:val="20"/>
          <w:szCs w:val="20"/>
        </w:rPr>
        <w:t>.edu.ly</w:t>
      </w:r>
    </w:p>
    <w:p w14:paraId="3BCDE638" w14:textId="77777777" w:rsidR="00A9584D" w:rsidRPr="00337CA9" w:rsidRDefault="00A9584D" w:rsidP="00A9584D">
      <w:pPr>
        <w:jc w:val="center"/>
        <w:rPr>
          <w:rFonts w:asciiTheme="majorBidi" w:hAnsiTheme="majorBidi" w:cstheme="majorBidi"/>
        </w:rPr>
      </w:pPr>
      <w:r>
        <w:rPr>
          <w:rFonts w:asciiTheme="majorBidi" w:hAnsiTheme="majorBidi" w:cstheme="majorBidi"/>
          <w:sz w:val="20"/>
          <w:szCs w:val="20"/>
        </w:rPr>
        <w:t>ORC</w:t>
      </w:r>
      <w:r w:rsidRPr="00337CA9">
        <w:rPr>
          <w:rFonts w:asciiTheme="majorBidi" w:hAnsiTheme="majorBidi" w:cstheme="majorBidi"/>
        </w:rPr>
        <w:t xml:space="preserve">ID: [insert ORCID, if available]      </w:t>
      </w:r>
    </w:p>
    <w:p w14:paraId="6F5870CF" w14:textId="77777777" w:rsidR="00F43F09" w:rsidRPr="00F43F09" w:rsidRDefault="00F43F09" w:rsidP="00180AFA">
      <w:pPr>
        <w:bidi w:val="0"/>
        <w:spacing w:before="240" w:after="120" w:line="276" w:lineRule="auto"/>
        <w:jc w:val="both"/>
        <w:rPr>
          <w:rFonts w:ascii="Times New Roman" w:eastAsia="Times New Roman" w:hAnsi="Times New Roman" w:cs="Times New Roman"/>
          <w:b/>
          <w:bCs/>
          <w:sz w:val="24"/>
          <w:szCs w:val="24"/>
        </w:rPr>
      </w:pPr>
      <w:r w:rsidRPr="00F43F09">
        <w:rPr>
          <w:rFonts w:ascii="Times New Roman" w:eastAsia="Times New Roman" w:hAnsi="Times New Roman" w:cs="Times New Roman"/>
          <w:b/>
          <w:bCs/>
          <w:sz w:val="24"/>
          <w:szCs w:val="24"/>
        </w:rPr>
        <w:t>Abstract</w:t>
      </w:r>
    </w:p>
    <w:p w14:paraId="2EECB94D" w14:textId="77777777" w:rsidR="00F43F09" w:rsidRPr="00F43F09" w:rsidRDefault="00F43F09" w:rsidP="0084105F">
      <w:pPr>
        <w:bidi w:val="0"/>
        <w:spacing w:before="100" w:beforeAutospacing="1" w:after="100" w:afterAutospacing="1" w:line="276" w:lineRule="auto"/>
        <w:jc w:val="both"/>
        <w:rPr>
          <w:rFonts w:ascii="Times New Roman" w:eastAsia="Times New Roman" w:hAnsi="Times New Roman" w:cs="Times New Roman"/>
          <w:sz w:val="24"/>
          <w:szCs w:val="24"/>
        </w:rPr>
      </w:pPr>
      <w:r w:rsidRPr="00F43F09">
        <w:rPr>
          <w:rFonts w:ascii="Times New Roman" w:eastAsia="Times New Roman" w:hAnsi="Times New Roman" w:cs="Times New Roman"/>
          <w:sz w:val="24"/>
          <w:szCs w:val="24"/>
        </w:rPr>
        <w:t>The abstract provides a concise overview of the research content</w:t>
      </w:r>
      <w:r w:rsidRPr="00F43F09">
        <w:rPr>
          <w:rFonts w:ascii="Times New Roman" w:eastAsia="Times New Roman" w:hAnsi="Times New Roman" w:cs="Times New Roman" w:hint="cs"/>
          <w:sz w:val="24"/>
          <w:szCs w:val="24"/>
          <w:rtl/>
        </w:rPr>
        <w:t xml:space="preserve"> </w:t>
      </w:r>
      <w:r w:rsidRPr="00F43F09">
        <w:rPr>
          <w:rFonts w:ascii="Times New Roman" w:eastAsia="Times New Roman" w:hAnsi="Times New Roman" w:cs="Times New Roman"/>
          <w:sz w:val="24"/>
          <w:szCs w:val="24"/>
        </w:rPr>
        <w:t xml:space="preserve">in no more than </w:t>
      </w:r>
      <w:r>
        <w:rPr>
          <w:rFonts w:ascii="Times New Roman" w:eastAsia="Times New Roman" w:hAnsi="Times New Roman" w:cs="Times New Roman" w:hint="cs"/>
          <w:sz w:val="24"/>
          <w:szCs w:val="24"/>
          <w:rtl/>
        </w:rPr>
        <w:t>2</w:t>
      </w:r>
      <w:r w:rsidRPr="00F43F09">
        <w:rPr>
          <w:rFonts w:ascii="Times New Roman" w:eastAsia="Times New Roman" w:hAnsi="Times New Roman" w:cs="Times New Roman"/>
          <w:sz w:val="24"/>
          <w:szCs w:val="24"/>
        </w:rPr>
        <w:t>50 words, briefly presenting the background and significance of the study, its problem and objectives, the methodology employed, the main results, and the key conclusions or scientific implications. It should be written in clear and precise scientific language, free from</w:t>
      </w:r>
      <w:r>
        <w:rPr>
          <w:rFonts w:ascii="Times New Roman" w:eastAsia="Times New Roman" w:hAnsi="Times New Roman" w:cs="Times New Roman"/>
          <w:sz w:val="24"/>
          <w:szCs w:val="24"/>
        </w:rPr>
        <w:t xml:space="preserve"> abbreviations,</w:t>
      </w:r>
      <w:r w:rsidRPr="00F43F09">
        <w:rPr>
          <w:rFonts w:ascii="Times New Roman" w:eastAsia="Times New Roman" w:hAnsi="Times New Roman" w:cs="Times New Roman"/>
          <w:sz w:val="24"/>
          <w:szCs w:val="24"/>
        </w:rPr>
        <w:t xml:space="preserve"> citations or tables, enabling the reader to form a comprehensive understanding of the research without referring to the full text. The abstract should be typed in regular font (12 pt, Times New Roman).</w:t>
      </w:r>
    </w:p>
    <w:p w14:paraId="00919C48" w14:textId="77777777" w:rsidR="0084105F" w:rsidRDefault="00F43F09" w:rsidP="0084105F">
      <w:pPr>
        <w:bidi w:val="0"/>
        <w:spacing w:line="276" w:lineRule="auto"/>
        <w:jc w:val="both"/>
        <w:rPr>
          <w:rFonts w:asciiTheme="majorBidi" w:hAnsiTheme="majorBidi" w:cstheme="majorBidi"/>
          <w:sz w:val="24"/>
          <w:szCs w:val="24"/>
        </w:rPr>
      </w:pPr>
      <w:r w:rsidRPr="00F43F09">
        <w:rPr>
          <w:rFonts w:ascii="Times New Roman" w:eastAsia="Times New Roman" w:hAnsi="Times New Roman" w:cs="Times New Roman"/>
          <w:b/>
          <w:bCs/>
          <w:sz w:val="24"/>
          <w:szCs w:val="24"/>
        </w:rPr>
        <w:t>Keywords:</w:t>
      </w:r>
      <w:r w:rsidRPr="00F43F09">
        <w:rPr>
          <w:rFonts w:ascii="Times New Roman" w:eastAsia="Times New Roman" w:hAnsi="Times New Roman" w:cs="Times New Roman"/>
          <w:sz w:val="24"/>
          <w:szCs w:val="24"/>
        </w:rPr>
        <w:t xml:space="preserve"> </w:t>
      </w:r>
      <w:r w:rsidR="0084105F" w:rsidRPr="003D16B5">
        <w:rPr>
          <w:rFonts w:asciiTheme="majorBidi" w:hAnsiTheme="majorBidi" w:cstheme="majorBidi"/>
          <w:sz w:val="24"/>
          <w:szCs w:val="24"/>
        </w:rPr>
        <w:t>Three to five words</w:t>
      </w:r>
      <w:r w:rsidR="0084105F">
        <w:rPr>
          <w:rFonts w:asciiTheme="majorBidi" w:hAnsiTheme="majorBidi" w:cstheme="majorBidi"/>
          <w:sz w:val="24"/>
          <w:szCs w:val="24"/>
        </w:rPr>
        <w:t xml:space="preserve"> or phrases;</w:t>
      </w:r>
      <w:r w:rsidR="0084105F" w:rsidRPr="00AB183B">
        <w:rPr>
          <w:rFonts w:asciiTheme="majorBidi" w:hAnsiTheme="majorBidi" w:cstheme="majorBidi"/>
          <w:sz w:val="24"/>
          <w:szCs w:val="24"/>
        </w:rPr>
        <w:t xml:space="preserve"> </w:t>
      </w:r>
      <w:r w:rsidR="0084105F" w:rsidRPr="003D16B5">
        <w:rPr>
          <w:rFonts w:asciiTheme="majorBidi" w:hAnsiTheme="majorBidi" w:cstheme="majorBidi"/>
          <w:sz w:val="24"/>
          <w:szCs w:val="24"/>
        </w:rPr>
        <w:t>Times New</w:t>
      </w:r>
      <w:r w:rsidR="0084105F">
        <w:rPr>
          <w:rFonts w:asciiTheme="majorBidi" w:hAnsiTheme="majorBidi" w:cstheme="majorBidi"/>
          <w:sz w:val="24"/>
          <w:szCs w:val="24"/>
        </w:rPr>
        <w:t xml:space="preserve"> </w:t>
      </w:r>
      <w:r w:rsidR="0084105F" w:rsidRPr="003D16B5">
        <w:rPr>
          <w:rFonts w:asciiTheme="majorBidi" w:hAnsiTheme="majorBidi" w:cstheme="majorBidi"/>
          <w:sz w:val="24"/>
          <w:szCs w:val="24"/>
        </w:rPr>
        <w:t>Roman</w:t>
      </w:r>
      <w:r w:rsidR="0084105F" w:rsidRPr="005124FA">
        <w:rPr>
          <w:rFonts w:asciiTheme="majorBidi" w:hAnsiTheme="majorBidi" w:cstheme="majorBidi"/>
        </w:rPr>
        <w:t xml:space="preserve">; </w:t>
      </w:r>
      <w:r w:rsidR="0084105F" w:rsidRPr="003D16B5">
        <w:rPr>
          <w:rFonts w:asciiTheme="majorBidi" w:hAnsiTheme="majorBidi" w:cstheme="majorBidi"/>
          <w:sz w:val="24"/>
          <w:szCs w:val="24"/>
        </w:rPr>
        <w:t>Size 12</w:t>
      </w:r>
      <w:r w:rsidR="0084105F">
        <w:rPr>
          <w:rFonts w:asciiTheme="majorBidi" w:hAnsiTheme="majorBidi" w:cstheme="majorBidi"/>
          <w:sz w:val="24"/>
          <w:szCs w:val="24"/>
        </w:rPr>
        <w:t xml:space="preserve"> </w:t>
      </w:r>
      <w:proofErr w:type="spellStart"/>
      <w:r w:rsidR="0084105F">
        <w:rPr>
          <w:rFonts w:asciiTheme="majorBidi" w:hAnsiTheme="majorBidi" w:cstheme="majorBidi"/>
          <w:sz w:val="24"/>
          <w:szCs w:val="24"/>
        </w:rPr>
        <w:t>pt</w:t>
      </w:r>
      <w:proofErr w:type="spellEnd"/>
      <w:r w:rsidR="0084105F">
        <w:rPr>
          <w:rFonts w:asciiTheme="majorBidi" w:hAnsiTheme="majorBidi" w:cstheme="majorBidi"/>
        </w:rPr>
        <w:t>;</w:t>
      </w:r>
      <w:r w:rsidR="0084105F">
        <w:rPr>
          <w:rFonts w:asciiTheme="majorBidi" w:hAnsiTheme="majorBidi" w:cstheme="majorBidi"/>
          <w:sz w:val="24"/>
          <w:szCs w:val="24"/>
        </w:rPr>
        <w:t xml:space="preserve"> </w:t>
      </w:r>
      <w:r w:rsidR="0084105F" w:rsidRPr="003D16B5">
        <w:rPr>
          <w:rFonts w:asciiTheme="majorBidi" w:hAnsiTheme="majorBidi" w:cstheme="majorBidi"/>
          <w:sz w:val="24"/>
          <w:szCs w:val="24"/>
        </w:rPr>
        <w:t xml:space="preserve">separated by </w:t>
      </w:r>
      <w:r w:rsidR="0084105F">
        <w:rPr>
          <w:rFonts w:asciiTheme="majorBidi" w:hAnsiTheme="majorBidi" w:cstheme="majorBidi"/>
          <w:sz w:val="24"/>
          <w:szCs w:val="24"/>
        </w:rPr>
        <w:t>semicolon</w:t>
      </w:r>
      <w:r w:rsidR="0084105F" w:rsidRPr="003D16B5">
        <w:rPr>
          <w:rFonts w:asciiTheme="majorBidi" w:hAnsiTheme="majorBidi" w:cstheme="majorBidi"/>
          <w:sz w:val="24"/>
          <w:szCs w:val="24"/>
        </w:rPr>
        <w:t>.</w:t>
      </w:r>
    </w:p>
    <w:p w14:paraId="32902891" w14:textId="77777777" w:rsidR="006004AB" w:rsidRPr="00FC6184" w:rsidRDefault="006004AB" w:rsidP="006004AB">
      <w:pPr>
        <w:bidi w:val="0"/>
        <w:spacing w:line="276" w:lineRule="auto"/>
        <w:jc w:val="both"/>
        <w:rPr>
          <w:rFonts w:asciiTheme="majorBidi" w:hAnsiTheme="majorBidi" w:cstheme="majorBidi"/>
          <w:sz w:val="24"/>
          <w:szCs w:val="24"/>
        </w:rPr>
      </w:pPr>
    </w:p>
    <w:p w14:paraId="2030F30C" w14:textId="77777777" w:rsidR="00E938FC" w:rsidRPr="005A2535" w:rsidRDefault="00E938FC" w:rsidP="00180AFA">
      <w:pPr>
        <w:autoSpaceDE w:val="0"/>
        <w:autoSpaceDN w:val="0"/>
        <w:adjustRightInd w:val="0"/>
        <w:spacing w:before="120" w:after="0" w:line="276" w:lineRule="auto"/>
        <w:rPr>
          <w:rFonts w:ascii="Simplified Arabic" w:eastAsia="Times New Roman" w:hAnsi="Simplified Arabic" w:cs="Simplified Arabic"/>
          <w:b/>
          <w:bCs/>
          <w:sz w:val="24"/>
          <w:szCs w:val="24"/>
          <w:rtl/>
          <w:lang w:bidi="ar-LY"/>
        </w:rPr>
      </w:pPr>
      <w:r w:rsidRPr="005A2535">
        <w:rPr>
          <w:rFonts w:ascii="Simplified Arabic" w:eastAsia="Times New Roman" w:hAnsi="Simplified Arabic" w:cs="Simplified Arabic" w:hint="cs"/>
          <w:b/>
          <w:bCs/>
          <w:sz w:val="24"/>
          <w:szCs w:val="24"/>
          <w:rtl/>
        </w:rPr>
        <w:lastRenderedPageBreak/>
        <w:t>عدد صفحات</w:t>
      </w:r>
      <w:r w:rsidRPr="005A2535">
        <w:rPr>
          <w:rFonts w:ascii="Simplified Arabic" w:eastAsia="Times New Roman" w:hAnsi="Simplified Arabic" w:cs="Simplified Arabic"/>
          <w:b/>
          <w:bCs/>
          <w:sz w:val="24"/>
          <w:szCs w:val="24"/>
          <w:rtl/>
        </w:rPr>
        <w:t xml:space="preserve"> </w:t>
      </w:r>
      <w:r w:rsidRPr="005A2535">
        <w:rPr>
          <w:rFonts w:ascii="Simplified Arabic" w:eastAsia="Times New Roman" w:hAnsi="Simplified Arabic" w:cs="Simplified Arabic" w:hint="cs"/>
          <w:b/>
          <w:bCs/>
          <w:sz w:val="24"/>
          <w:szCs w:val="24"/>
          <w:rtl/>
        </w:rPr>
        <w:t>الورقة</w:t>
      </w:r>
      <w:r w:rsidRPr="005A2535">
        <w:rPr>
          <w:rFonts w:ascii="Simplified Arabic" w:eastAsia="Times New Roman" w:hAnsi="Simplified Arabic" w:cs="Simplified Arabic"/>
          <w:b/>
          <w:bCs/>
          <w:sz w:val="24"/>
          <w:szCs w:val="24"/>
          <w:rtl/>
        </w:rPr>
        <w:t xml:space="preserve"> </w:t>
      </w:r>
      <w:r w:rsidRPr="005A2535">
        <w:rPr>
          <w:rFonts w:ascii="Simplified Arabic" w:eastAsia="Times New Roman" w:hAnsi="Simplified Arabic" w:cs="Simplified Arabic" w:hint="cs"/>
          <w:b/>
          <w:bCs/>
          <w:sz w:val="24"/>
          <w:szCs w:val="24"/>
          <w:rtl/>
        </w:rPr>
        <w:t>البحثية:</w:t>
      </w:r>
    </w:p>
    <w:p w14:paraId="2FF66F90" w14:textId="77777777" w:rsidR="00FD59E3" w:rsidRPr="006004AB" w:rsidRDefault="00FD59E3" w:rsidP="00FD59E3">
      <w:pPr>
        <w:autoSpaceDE w:val="0"/>
        <w:autoSpaceDN w:val="0"/>
        <w:adjustRightInd w:val="0"/>
        <w:spacing w:before="120" w:after="0" w:line="276" w:lineRule="auto"/>
        <w:jc w:val="both"/>
        <w:rPr>
          <w:rFonts w:ascii="Simplified Arabic" w:eastAsia="Times New Roman" w:hAnsi="Simplified Arabic" w:cs="Simplified Arabic"/>
          <w:sz w:val="24"/>
          <w:szCs w:val="24"/>
          <w:rtl/>
        </w:rPr>
      </w:pPr>
      <w:r w:rsidRPr="006004AB">
        <w:rPr>
          <w:rFonts w:ascii="Simplified Arabic" w:hAnsi="Simplified Arabic" w:cs="Simplified Arabic"/>
          <w:sz w:val="24"/>
          <w:szCs w:val="24"/>
          <w:rtl/>
        </w:rPr>
        <w:t>يجب</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ألا</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يتجاوز</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النص</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الكامل</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للورقة</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البحثية</w:t>
      </w:r>
      <w:r w:rsidRPr="006004AB">
        <w:rPr>
          <w:rFonts w:ascii="Simplified Arabic" w:hAnsi="Simplified Arabic" w:cs="Simplified Arabic"/>
          <w:sz w:val="24"/>
          <w:szCs w:val="24"/>
        </w:rPr>
        <w:t xml:space="preserve"> 20 </w:t>
      </w:r>
      <w:r w:rsidRPr="006004AB">
        <w:rPr>
          <w:rFonts w:ascii="Simplified Arabic" w:hAnsi="Simplified Arabic" w:cs="Simplified Arabic"/>
          <w:sz w:val="24"/>
          <w:szCs w:val="24"/>
          <w:rtl/>
        </w:rPr>
        <w:t>صفحة،</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بما</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في</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ذلك</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المتن</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والجداول</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والأشكال</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والمراجع</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والم</w:t>
      </w:r>
      <w:r w:rsidRPr="006004AB">
        <w:rPr>
          <w:rFonts w:ascii="Simplified Arabic" w:hAnsi="Simplified Arabic" w:cs="Simplified Arabic" w:hint="cs"/>
          <w:sz w:val="24"/>
          <w:szCs w:val="24"/>
          <w:rtl/>
        </w:rPr>
        <w:t>لا</w:t>
      </w:r>
      <w:r w:rsidRPr="006004AB">
        <w:rPr>
          <w:rFonts w:ascii="Simplified Arabic" w:hAnsi="Simplified Arabic" w:cs="Simplified Arabic"/>
          <w:sz w:val="24"/>
          <w:szCs w:val="24"/>
          <w:rtl/>
        </w:rPr>
        <w:t>حق،</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ما</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لم</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تصدر</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اللجنة</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المنظمة</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تعليمات</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بخلاف</w:t>
      </w:r>
      <w:r w:rsidRPr="006004AB">
        <w:rPr>
          <w:rFonts w:ascii="Simplified Arabic" w:hAnsi="Simplified Arabic" w:cs="Simplified Arabic"/>
          <w:sz w:val="24"/>
          <w:szCs w:val="24"/>
        </w:rPr>
        <w:t xml:space="preserve"> </w:t>
      </w:r>
      <w:r w:rsidRPr="006004AB">
        <w:rPr>
          <w:rFonts w:ascii="Simplified Arabic" w:hAnsi="Simplified Arabic" w:cs="Simplified Arabic"/>
          <w:sz w:val="24"/>
          <w:szCs w:val="24"/>
          <w:rtl/>
        </w:rPr>
        <w:t>ذل</w:t>
      </w:r>
      <w:r w:rsidRPr="006004AB">
        <w:rPr>
          <w:rFonts w:ascii="Simplified Arabic" w:hAnsi="Simplified Arabic" w:cs="Simplified Arabic" w:hint="cs"/>
          <w:sz w:val="24"/>
          <w:szCs w:val="24"/>
          <w:rtl/>
        </w:rPr>
        <w:t xml:space="preserve">ك. </w:t>
      </w:r>
      <w:r w:rsidRPr="006004AB">
        <w:rPr>
          <w:rFonts w:ascii="Simplified Arabic" w:eastAsia="Times New Roman" w:hAnsi="Simplified Arabic" w:cs="Simplified Arabic" w:hint="cs"/>
          <w:sz w:val="24"/>
          <w:szCs w:val="24"/>
          <w:rtl/>
        </w:rPr>
        <w:t>كما</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يجب</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الالتزام</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التام</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بهوامش</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الصفحة</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وتنسيقها</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وفقاً</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لما</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هو</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محدد</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في</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دليل</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الأسلوب</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هذا،</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دون</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أي</w:t>
      </w:r>
      <w:r w:rsidRPr="006004AB">
        <w:rPr>
          <w:rFonts w:ascii="Simplified Arabic" w:eastAsia="Times New Roman" w:hAnsi="Simplified Arabic" w:cs="Simplified Arabic"/>
          <w:sz w:val="24"/>
          <w:szCs w:val="24"/>
          <w:rtl/>
        </w:rPr>
        <w:t xml:space="preserve"> </w:t>
      </w:r>
      <w:r w:rsidRPr="006004AB">
        <w:rPr>
          <w:rFonts w:ascii="Simplified Arabic" w:eastAsia="Times New Roman" w:hAnsi="Simplified Arabic" w:cs="Simplified Arabic" w:hint="cs"/>
          <w:sz w:val="24"/>
          <w:szCs w:val="24"/>
          <w:rtl/>
        </w:rPr>
        <w:t>تعديل</w:t>
      </w:r>
      <w:r w:rsidRPr="006004AB">
        <w:rPr>
          <w:rFonts w:ascii="Simplified Arabic" w:eastAsia="Times New Roman" w:hAnsi="Simplified Arabic" w:cs="Simplified Arabic"/>
          <w:sz w:val="24"/>
          <w:szCs w:val="24"/>
          <w:rtl/>
        </w:rPr>
        <w:t>.</w:t>
      </w:r>
    </w:p>
    <w:p w14:paraId="521FF7DD" w14:textId="53E273A7" w:rsidR="00F43F09" w:rsidRPr="008D0C9F" w:rsidRDefault="00F43F09" w:rsidP="00FD59E3">
      <w:pPr>
        <w:pStyle w:val="ListParagraph"/>
        <w:numPr>
          <w:ilvl w:val="0"/>
          <w:numId w:val="8"/>
        </w:numPr>
        <w:bidi/>
        <w:spacing w:line="276" w:lineRule="auto"/>
        <w:jc w:val="both"/>
        <w:rPr>
          <w:rFonts w:ascii="Simplified Arabic" w:eastAsia="Times New Roman" w:hAnsi="Simplified Arabic" w:cs="Simplified Arabic"/>
          <w:b/>
          <w:bCs/>
          <w:sz w:val="24"/>
          <w:szCs w:val="24"/>
          <w:rtl/>
        </w:rPr>
      </w:pPr>
      <w:r w:rsidRPr="008D0C9F">
        <w:rPr>
          <w:rFonts w:ascii="Simplified Arabic" w:eastAsia="Times New Roman" w:hAnsi="Simplified Arabic" w:cs="Simplified Arabic"/>
          <w:b/>
          <w:bCs/>
          <w:sz w:val="24"/>
          <w:szCs w:val="24"/>
          <w:rtl/>
        </w:rPr>
        <w:t xml:space="preserve">مقدمة </w:t>
      </w:r>
    </w:p>
    <w:p w14:paraId="2F74BA3E" w14:textId="43FB4852" w:rsidR="00F43F09" w:rsidRPr="006004AB" w:rsidRDefault="00F43F09" w:rsidP="005A2535">
      <w:pPr>
        <w:autoSpaceDE w:val="0"/>
        <w:autoSpaceDN w:val="0"/>
        <w:adjustRightInd w:val="0"/>
        <w:spacing w:after="0" w:line="276" w:lineRule="auto"/>
        <w:ind w:firstLine="720"/>
        <w:jc w:val="both"/>
        <w:rPr>
          <w:rFonts w:ascii="Simplified Arabic" w:eastAsia="Times New Roman" w:hAnsi="Simplified Arabic" w:cs="Simplified Arabic"/>
          <w:sz w:val="24"/>
          <w:szCs w:val="24"/>
          <w:rtl/>
        </w:rPr>
      </w:pPr>
      <w:r w:rsidRPr="006004AB">
        <w:rPr>
          <w:rFonts w:ascii="Simplified Arabic" w:eastAsia="Times New Roman" w:hAnsi="Simplified Arabic" w:cs="Simplified Arabic"/>
          <w:sz w:val="24"/>
          <w:szCs w:val="24"/>
          <w:rtl/>
        </w:rPr>
        <w:t xml:space="preserve">تُكتب البحوث المعدّة باللغة العربية </w:t>
      </w:r>
      <w:r w:rsidRPr="006004AB">
        <w:rPr>
          <w:rFonts w:ascii="Simplified Arabic" w:eastAsia="Times New Roman" w:hAnsi="Simplified Arabic" w:cs="Simplified Arabic" w:hint="cs"/>
          <w:sz w:val="24"/>
          <w:szCs w:val="24"/>
          <w:rtl/>
        </w:rPr>
        <w:t>بخط (</w:t>
      </w:r>
      <w:r w:rsidRPr="006004AB">
        <w:rPr>
          <w:rFonts w:ascii="Times New Roman" w:eastAsia="Calibri" w:hAnsi="Times New Roman" w:cs="Times New Roman"/>
          <w:sz w:val="24"/>
          <w:szCs w:val="24"/>
        </w:rPr>
        <w:t>Simplified Arabic</w:t>
      </w:r>
      <w:r w:rsidRPr="006004AB">
        <w:rPr>
          <w:rFonts w:ascii="Simplified Arabic" w:eastAsia="Times New Roman" w:hAnsi="Simplified Arabic" w:cs="Simplified Arabic" w:hint="cs"/>
          <w:sz w:val="24"/>
          <w:szCs w:val="24"/>
          <w:rtl/>
        </w:rPr>
        <w:t xml:space="preserve">)، بحيث </w:t>
      </w:r>
      <w:r w:rsidRPr="006004AB">
        <w:rPr>
          <w:rFonts w:ascii="Simplified Arabic" w:eastAsia="Times New Roman" w:hAnsi="Simplified Arabic" w:cs="Simplified Arabic"/>
          <w:sz w:val="24"/>
          <w:szCs w:val="24"/>
          <w:rtl/>
        </w:rPr>
        <w:t>تكتب</w:t>
      </w:r>
      <w:r w:rsidRPr="006004AB">
        <w:rPr>
          <w:rFonts w:ascii="Simplified Arabic" w:eastAsia="Times New Roman" w:hAnsi="Simplified Arabic" w:cs="Simplified Arabic" w:hint="cs"/>
          <w:sz w:val="24"/>
          <w:szCs w:val="24"/>
          <w:rtl/>
        </w:rPr>
        <w:t xml:space="preserve"> العناوين الرئيسية للبحث بحجم خط (</w:t>
      </w:r>
      <w:r w:rsidR="005A2535">
        <w:rPr>
          <w:rFonts w:ascii="Simplified Arabic" w:eastAsia="Times New Roman" w:hAnsi="Simplified Arabic" w:cs="Simplified Arabic" w:hint="cs"/>
          <w:sz w:val="24"/>
          <w:szCs w:val="24"/>
          <w:rtl/>
        </w:rPr>
        <w:t>14</w:t>
      </w:r>
      <w:r w:rsidRPr="006004AB">
        <w:rPr>
          <w:rFonts w:ascii="Simplified Arabic" w:eastAsia="Times New Roman" w:hAnsi="Simplified Arabic" w:cs="Simplified Arabic" w:hint="cs"/>
          <w:sz w:val="24"/>
          <w:szCs w:val="24"/>
          <w:rtl/>
        </w:rPr>
        <w:t xml:space="preserve"> غامق)، وتكتب العناوين الفرعية بحجم خط (</w:t>
      </w:r>
      <w:r w:rsidR="005A2535">
        <w:rPr>
          <w:rFonts w:ascii="Simplified Arabic" w:eastAsia="Times New Roman" w:hAnsi="Simplified Arabic" w:cs="Simplified Arabic" w:hint="cs"/>
          <w:sz w:val="24"/>
          <w:szCs w:val="24"/>
          <w:rtl/>
        </w:rPr>
        <w:t>12</w:t>
      </w:r>
      <w:r w:rsidRPr="006004AB">
        <w:rPr>
          <w:rFonts w:ascii="Simplified Arabic" w:eastAsia="Times New Roman" w:hAnsi="Simplified Arabic" w:cs="Simplified Arabic" w:hint="cs"/>
          <w:sz w:val="24"/>
          <w:szCs w:val="24"/>
          <w:rtl/>
        </w:rPr>
        <w:t xml:space="preserve"> غامق)، بينما يُكتب متن البحث بحجم خط (</w:t>
      </w:r>
      <w:r w:rsidR="006004AB" w:rsidRPr="006004AB">
        <w:rPr>
          <w:rFonts w:ascii="Simplified Arabic" w:eastAsia="Times New Roman" w:hAnsi="Simplified Arabic" w:cs="Simplified Arabic"/>
          <w:sz w:val="24"/>
          <w:szCs w:val="24"/>
        </w:rPr>
        <w:t>12</w:t>
      </w:r>
      <w:r w:rsidRPr="006004AB">
        <w:rPr>
          <w:rFonts w:ascii="Simplified Arabic" w:eastAsia="Times New Roman" w:hAnsi="Simplified Arabic" w:cs="Simplified Arabic" w:hint="cs"/>
          <w:sz w:val="24"/>
          <w:szCs w:val="24"/>
          <w:rtl/>
        </w:rPr>
        <w:t xml:space="preserve"> </w:t>
      </w:r>
      <w:r w:rsidRPr="006004AB">
        <w:rPr>
          <w:rFonts w:ascii="Times New Roman" w:eastAsia="Calibri" w:hAnsi="Times New Roman" w:cs="Times New Roman" w:hint="cs"/>
          <w:sz w:val="24"/>
          <w:szCs w:val="24"/>
          <w:rtl/>
        </w:rPr>
        <w:t>عادي</w:t>
      </w:r>
      <w:r w:rsidRPr="006004AB">
        <w:rPr>
          <w:rFonts w:ascii="Simplified Arabic" w:eastAsia="Times New Roman" w:hAnsi="Simplified Arabic" w:cs="Simplified Arabic" w:hint="cs"/>
          <w:sz w:val="24"/>
          <w:szCs w:val="24"/>
          <w:rtl/>
        </w:rPr>
        <w:t xml:space="preserve">)، و يكون التباعد بين الأسطر 1.15، و </w:t>
      </w:r>
      <w:r w:rsidRPr="006004AB">
        <w:rPr>
          <w:rFonts w:ascii="Simplified Arabic" w:eastAsia="Times New Roman" w:hAnsi="Simplified Arabic" w:cs="Simplified Arabic"/>
          <w:sz w:val="24"/>
          <w:szCs w:val="24"/>
          <w:rtl/>
        </w:rPr>
        <w:t>ضبط محاذاة الفقرات لضمان تنسيق واضح للنص</w:t>
      </w:r>
      <w:r w:rsidRPr="006004AB">
        <w:rPr>
          <w:rFonts w:ascii="Simplified Arabic" w:eastAsia="Times New Roman" w:hAnsi="Simplified Arabic" w:cs="Simplified Arabic"/>
          <w:sz w:val="24"/>
          <w:szCs w:val="24"/>
        </w:rPr>
        <w:t>.</w:t>
      </w:r>
      <w:r w:rsidR="00752974" w:rsidRPr="006004AB">
        <w:rPr>
          <w:rFonts w:ascii="Simplified Arabic" w:eastAsia="Times New Roman" w:hAnsi="Simplified Arabic" w:cs="Simplified Arabic" w:hint="cs"/>
          <w:sz w:val="24"/>
          <w:szCs w:val="24"/>
          <w:rtl/>
        </w:rPr>
        <w:t xml:space="preserve"> ت</w:t>
      </w:r>
      <w:r w:rsidR="00752974" w:rsidRPr="006004AB">
        <w:rPr>
          <w:rFonts w:ascii="Simplified Arabic" w:eastAsia="Times New Roman" w:hAnsi="Simplified Arabic" w:cs="Simplified Arabic"/>
          <w:sz w:val="24"/>
          <w:szCs w:val="24"/>
          <w:rtl/>
        </w:rPr>
        <w:t>طبق مسافة بادئة للسطر الأول (</w:t>
      </w:r>
      <w:r w:rsidR="00752974" w:rsidRPr="006004AB">
        <w:rPr>
          <w:rFonts w:ascii="Simplified Arabic" w:eastAsia="Times New Roman" w:hAnsi="Simplified Arabic" w:cs="Simplified Arabic"/>
          <w:sz w:val="24"/>
          <w:szCs w:val="24"/>
        </w:rPr>
        <w:t>First-line indent</w:t>
      </w:r>
      <w:r w:rsidR="00752974" w:rsidRPr="006004AB">
        <w:rPr>
          <w:rFonts w:ascii="Simplified Arabic" w:eastAsia="Times New Roman" w:hAnsi="Simplified Arabic" w:cs="Simplified Arabic"/>
          <w:sz w:val="24"/>
          <w:szCs w:val="24"/>
          <w:rtl/>
        </w:rPr>
        <w:t>) مقدارها 1.27 سم على فقرات متن البحث، بما في ذلك الفقرة الأولى التي تلي العناوين الرئيسية والفرعية. ويُراعى أن تكون المسافة البادئة متوافقة مع اتجاه الكتابة من اليمين إلى اليسار في النص العربي.</w:t>
      </w:r>
      <w:r w:rsidRPr="006004AB">
        <w:rPr>
          <w:rFonts w:ascii="Simplified Arabic" w:eastAsia="Times New Roman" w:hAnsi="Simplified Arabic" w:cs="Simplified Arabic" w:hint="cs"/>
          <w:sz w:val="24"/>
          <w:szCs w:val="24"/>
          <w:rtl/>
        </w:rPr>
        <w:t xml:space="preserve"> </w:t>
      </w:r>
      <w:r w:rsidRPr="006004AB">
        <w:rPr>
          <w:rFonts w:ascii="Simplified Arabic" w:eastAsia="Times New Roman" w:hAnsi="Simplified Arabic" w:cs="Simplified Arabic"/>
          <w:sz w:val="24"/>
          <w:szCs w:val="24"/>
          <w:rtl/>
        </w:rPr>
        <w:t>تُضبط هوامش الصفحة بحيث تكون متساوية من جميع الاتجاهات (اليمين، اليسار، الأعلى، والأسفل) بمقدار</w:t>
      </w:r>
      <w:r w:rsidRPr="006004AB">
        <w:rPr>
          <w:rFonts w:ascii="Simplified Arabic" w:eastAsia="Times New Roman" w:hAnsi="Simplified Arabic" w:cs="Simplified Arabic" w:hint="cs"/>
          <w:sz w:val="24"/>
          <w:szCs w:val="24"/>
          <w:rtl/>
        </w:rPr>
        <w:t xml:space="preserve"> 2.5 سم</w:t>
      </w:r>
      <w:r w:rsidRPr="006004AB">
        <w:rPr>
          <w:rFonts w:ascii="Simplified Arabic" w:eastAsia="Times New Roman" w:hAnsi="Simplified Arabic" w:cs="Simplified Arabic"/>
          <w:sz w:val="24"/>
          <w:szCs w:val="24"/>
        </w:rPr>
        <w:t>.</w:t>
      </w:r>
    </w:p>
    <w:p w14:paraId="3BE2AF08" w14:textId="77777777" w:rsidR="00FC3A19" w:rsidRPr="006004AB" w:rsidRDefault="00FC3A19" w:rsidP="00FC3A19">
      <w:pPr>
        <w:spacing w:line="276" w:lineRule="auto"/>
        <w:ind w:firstLine="720"/>
        <w:jc w:val="both"/>
        <w:rPr>
          <w:rFonts w:ascii="Simplified Arabic" w:eastAsia="Times New Roman" w:hAnsi="Simplified Arabic" w:cs="Simplified Arabic"/>
          <w:sz w:val="24"/>
          <w:szCs w:val="24"/>
        </w:rPr>
      </w:pPr>
      <w:r w:rsidRPr="006004AB">
        <w:rPr>
          <w:rFonts w:ascii="Simplified Arabic" w:eastAsia="Times New Roman" w:hAnsi="Simplified Arabic" w:cs="Simplified Arabic"/>
          <w:sz w:val="24"/>
          <w:szCs w:val="24"/>
          <w:rtl/>
        </w:rPr>
        <w:t>ينبغي</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أن</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تعرض</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المقدمة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خلفية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الدراسة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وأهميتها،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ومشكلة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البحث،</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وأهدافه،</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وأسئلته</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أو</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فرضياته</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عند</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الاقتضاء،</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والفجوة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العلمية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التي</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تستهدف</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الدراسة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معالجتها،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وانتهاءً</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بتوضيح</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الإسهام</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العلمي</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أو</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التطبيقي</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المتوقع</w:t>
      </w:r>
      <w:r w:rsidRPr="006004AB">
        <w:rPr>
          <w:rFonts w:ascii="Simplified Arabic" w:eastAsia="Times New Roman" w:hAnsi="Simplified Arabic" w:cs="Simplified Arabic"/>
          <w:sz w:val="24"/>
          <w:szCs w:val="24"/>
        </w:rPr>
        <w:t>.</w:t>
      </w:r>
    </w:p>
    <w:p w14:paraId="2C19B803" w14:textId="418FF588" w:rsidR="00D86327" w:rsidRPr="008D0C9F" w:rsidRDefault="00D86327" w:rsidP="00FC3A19">
      <w:pPr>
        <w:pStyle w:val="ListParagraph"/>
        <w:numPr>
          <w:ilvl w:val="0"/>
          <w:numId w:val="8"/>
        </w:numPr>
        <w:autoSpaceDE w:val="0"/>
        <w:autoSpaceDN w:val="0"/>
        <w:bidi/>
        <w:adjustRightInd w:val="0"/>
        <w:spacing w:after="0" w:line="276" w:lineRule="auto"/>
        <w:jc w:val="both"/>
        <w:rPr>
          <w:rFonts w:ascii="Simplified Arabic" w:eastAsia="Times New Roman" w:hAnsi="Simplified Arabic" w:cs="Simplified Arabic"/>
          <w:b/>
          <w:bCs/>
          <w:sz w:val="24"/>
          <w:szCs w:val="24"/>
          <w:rtl/>
        </w:rPr>
      </w:pPr>
      <w:r w:rsidRPr="008D0C9F">
        <w:rPr>
          <w:rFonts w:ascii="Simplified Arabic" w:eastAsia="Times New Roman" w:hAnsi="Simplified Arabic" w:cs="Simplified Arabic"/>
          <w:b/>
          <w:bCs/>
          <w:sz w:val="24"/>
          <w:szCs w:val="24"/>
          <w:rtl/>
        </w:rPr>
        <w:t>المنهجية والأدوات</w:t>
      </w:r>
      <w:r w:rsidRPr="008D0C9F">
        <w:rPr>
          <w:rFonts w:ascii="Simplified Arabic" w:eastAsia="Times New Roman" w:hAnsi="Simplified Arabic" w:cs="Simplified Arabic"/>
          <w:b/>
          <w:bCs/>
          <w:sz w:val="24"/>
          <w:szCs w:val="24"/>
        </w:rPr>
        <w:t xml:space="preserve"> </w:t>
      </w:r>
    </w:p>
    <w:p w14:paraId="2A0055EC" w14:textId="417D2284" w:rsidR="00FC3A19" w:rsidRPr="006004AB" w:rsidRDefault="00FC3A19" w:rsidP="0066312B">
      <w:pPr>
        <w:spacing w:line="276" w:lineRule="auto"/>
        <w:ind w:firstLine="720"/>
        <w:jc w:val="both"/>
        <w:rPr>
          <w:sz w:val="24"/>
          <w:szCs w:val="24"/>
        </w:rPr>
      </w:pPr>
      <w:r w:rsidRPr="006004AB">
        <w:rPr>
          <w:rFonts w:ascii="Simplified Arabic" w:eastAsia="Times New Roman" w:hAnsi="Simplified Arabic" w:cs="Simplified Arabic"/>
          <w:sz w:val="24"/>
          <w:szCs w:val="24"/>
          <w:rtl/>
        </w:rPr>
        <w:t>يصف</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هذا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القسم</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تصميم</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الدراسة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ومنهجيتها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وموادها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وأدواتها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وإجراءاتها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ومصادر</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بياناتها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وأساليب</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تحليلها،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بحسب</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طبيعة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الدراسة</w:t>
      </w:r>
      <w:r w:rsidRPr="006004AB">
        <w:rPr>
          <w:rFonts w:ascii="Simplified Arabic" w:eastAsia="Times New Roman" w:hAnsi="Simplified Arabic" w:cs="Simplified Arabic" w:hint="cs"/>
          <w:sz w:val="24"/>
          <w:szCs w:val="24"/>
          <w:rtl/>
        </w:rPr>
        <w:t>.</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hint="cs"/>
          <w:sz w:val="24"/>
          <w:szCs w:val="24"/>
          <w:rtl/>
        </w:rPr>
        <w:t xml:space="preserve"> </w:t>
      </w:r>
      <w:r w:rsidRPr="006004AB">
        <w:rPr>
          <w:rFonts w:ascii="Simplified Arabic" w:eastAsia="Times New Roman" w:hAnsi="Simplified Arabic" w:cs="Simplified Arabic"/>
          <w:sz w:val="24"/>
          <w:szCs w:val="24"/>
          <w:rtl/>
        </w:rPr>
        <w:t>ويجب</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عرض</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إجراءات</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جمع</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البيانات</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وتحليلها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بدرجة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كافية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من</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التفصيل</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بما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يمكّن</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القارئ</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من</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فهم</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المسار</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المنهجي</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للدراسة</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وتقييم</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سلامته</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وقابليته</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للتكرار</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عند</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الاقتضاء</w:t>
      </w:r>
      <w:r w:rsidRPr="006004AB">
        <w:rPr>
          <w:rFonts w:ascii="Simplified Arabic" w:eastAsia="Times New Roman" w:hAnsi="Simplified Arabic" w:cs="Simplified Arabic" w:hint="cs"/>
          <w:sz w:val="24"/>
          <w:szCs w:val="24"/>
          <w:rtl/>
        </w:rPr>
        <w:t>.</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ويجب</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الإفصاح</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عن</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استخدام</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أدوات</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الذكاء</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الاصطناعي</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إذا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أسهم</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استخدامها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إسهامًا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جوهريًا</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في</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تنفيذ</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البحث</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أو</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إعداد</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المخطوط،</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وفق</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قسم</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الإفصاح</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عن</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استخدام</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الذكاء</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الاصطناعي</w:t>
      </w:r>
      <w:r w:rsidRPr="006004AB">
        <w:rPr>
          <w:rFonts w:ascii="Simplified Arabic" w:eastAsia="Times New Roman" w:hAnsi="Simplified Arabic" w:cs="Simplified Arabic"/>
          <w:sz w:val="24"/>
          <w:szCs w:val="24"/>
        </w:rPr>
        <w:t>.</w:t>
      </w:r>
    </w:p>
    <w:p w14:paraId="3C5C57F4" w14:textId="32A574C5" w:rsidR="00F43F09" w:rsidRPr="008D0C9F" w:rsidRDefault="00D86327" w:rsidP="0066312B">
      <w:pPr>
        <w:pStyle w:val="ListParagraph"/>
        <w:numPr>
          <w:ilvl w:val="0"/>
          <w:numId w:val="8"/>
        </w:numPr>
        <w:autoSpaceDE w:val="0"/>
        <w:autoSpaceDN w:val="0"/>
        <w:bidi/>
        <w:adjustRightInd w:val="0"/>
        <w:spacing w:after="0" w:line="276" w:lineRule="auto"/>
        <w:jc w:val="both"/>
        <w:rPr>
          <w:rFonts w:ascii="Simplified Arabic" w:eastAsia="Times New Roman" w:hAnsi="Simplified Arabic" w:cs="Simplified Arabic"/>
          <w:b/>
          <w:bCs/>
          <w:sz w:val="24"/>
          <w:szCs w:val="24"/>
          <w:rtl/>
        </w:rPr>
      </w:pPr>
      <w:r w:rsidRPr="008D0C9F">
        <w:rPr>
          <w:rFonts w:ascii="Simplified Arabic" w:eastAsia="Times New Roman" w:hAnsi="Simplified Arabic" w:cs="Simplified Arabic"/>
          <w:b/>
          <w:bCs/>
          <w:sz w:val="24"/>
          <w:szCs w:val="24"/>
          <w:rtl/>
        </w:rPr>
        <w:t xml:space="preserve">النتائج </w:t>
      </w:r>
      <w:r w:rsidR="00D957CA" w:rsidRPr="008D0C9F">
        <w:rPr>
          <w:rFonts w:ascii="Simplified Arabic" w:eastAsia="Times New Roman" w:hAnsi="Simplified Arabic" w:cs="Simplified Arabic" w:hint="cs"/>
          <w:b/>
          <w:bCs/>
          <w:sz w:val="24"/>
          <w:szCs w:val="24"/>
          <w:rtl/>
        </w:rPr>
        <w:t>(</w:t>
      </w:r>
      <w:r w:rsidR="00F43F09" w:rsidRPr="008D0C9F">
        <w:rPr>
          <w:rFonts w:ascii="Simplified Arabic" w:eastAsia="Times New Roman" w:hAnsi="Simplified Arabic" w:cs="Simplified Arabic" w:hint="cs"/>
          <w:b/>
          <w:bCs/>
          <w:sz w:val="24"/>
          <w:szCs w:val="24"/>
          <w:rtl/>
        </w:rPr>
        <w:t>الجداول و الأشكال</w:t>
      </w:r>
      <w:r w:rsidR="00A15CD4" w:rsidRPr="008D0C9F">
        <w:rPr>
          <w:rFonts w:ascii="Simplified Arabic" w:eastAsia="Times New Roman" w:hAnsi="Simplified Arabic" w:cs="Simplified Arabic" w:hint="cs"/>
          <w:b/>
          <w:bCs/>
          <w:sz w:val="24"/>
          <w:szCs w:val="24"/>
          <w:rtl/>
        </w:rPr>
        <w:t xml:space="preserve"> و</w:t>
      </w:r>
      <w:r w:rsidR="00D957CA" w:rsidRPr="008D0C9F">
        <w:rPr>
          <w:rFonts w:ascii="Simplified Arabic" w:eastAsia="Times New Roman" w:hAnsi="Simplified Arabic" w:cs="Simplified Arabic" w:hint="cs"/>
          <w:b/>
          <w:bCs/>
          <w:sz w:val="24"/>
          <w:szCs w:val="24"/>
          <w:rtl/>
        </w:rPr>
        <w:t xml:space="preserve"> </w:t>
      </w:r>
      <w:r w:rsidR="00A15CD4" w:rsidRPr="008D0C9F">
        <w:rPr>
          <w:rFonts w:ascii="Simplified Arabic" w:eastAsia="Times New Roman" w:hAnsi="Simplified Arabic" w:cs="Simplified Arabic" w:hint="cs"/>
          <w:b/>
          <w:bCs/>
          <w:sz w:val="24"/>
          <w:szCs w:val="24"/>
          <w:rtl/>
        </w:rPr>
        <w:t>المعادلات</w:t>
      </w:r>
      <w:r w:rsidR="00D957CA" w:rsidRPr="008D0C9F">
        <w:rPr>
          <w:rFonts w:ascii="Simplified Arabic" w:eastAsia="Times New Roman" w:hAnsi="Simplified Arabic" w:cs="Simplified Arabic" w:hint="cs"/>
          <w:b/>
          <w:bCs/>
          <w:sz w:val="24"/>
          <w:szCs w:val="24"/>
          <w:rtl/>
        </w:rPr>
        <w:t>)</w:t>
      </w:r>
    </w:p>
    <w:p w14:paraId="3DA6FD9D" w14:textId="77777777" w:rsidR="00F43F09" w:rsidRPr="006004AB" w:rsidRDefault="00E60B4D" w:rsidP="0066312B">
      <w:pPr>
        <w:autoSpaceDE w:val="0"/>
        <w:autoSpaceDN w:val="0"/>
        <w:adjustRightInd w:val="0"/>
        <w:spacing w:after="0" w:line="276" w:lineRule="auto"/>
        <w:ind w:firstLine="720"/>
        <w:jc w:val="both"/>
        <w:rPr>
          <w:rFonts w:ascii="Simplified Arabic" w:eastAsia="Times New Roman" w:hAnsi="Simplified Arabic" w:cs="Simplified Arabic"/>
          <w:sz w:val="24"/>
          <w:szCs w:val="24"/>
          <w:rtl/>
        </w:rPr>
      </w:pPr>
      <w:r w:rsidRPr="006004AB">
        <w:rPr>
          <w:rFonts w:ascii="Simplified Arabic" w:eastAsia="Times New Roman" w:hAnsi="Simplified Arabic" w:cs="Simplified Arabic" w:hint="cs"/>
          <w:sz w:val="24"/>
          <w:szCs w:val="24"/>
          <w:rtl/>
        </w:rPr>
        <w:t>تعرض النتائج بشكل موضوعي دون تفسير، و</w:t>
      </w:r>
      <w:r w:rsidR="00F43F09" w:rsidRPr="006004AB">
        <w:rPr>
          <w:rFonts w:ascii="Simplified Arabic" w:eastAsia="Times New Roman" w:hAnsi="Simplified Arabic" w:cs="Simplified Arabic" w:hint="cs"/>
          <w:sz w:val="24"/>
          <w:szCs w:val="24"/>
          <w:rtl/>
        </w:rPr>
        <w:t xml:space="preserve">في حالة وجود جدول أو شكل يجب على الباحث الإشارة إليها في متن البحث قبل إدراجه </w:t>
      </w:r>
    </w:p>
    <w:p w14:paraId="4A5C3EEF" w14:textId="77777777" w:rsidR="00F43F09" w:rsidRPr="00F43F09" w:rsidRDefault="00F43F09" w:rsidP="00180AFA">
      <w:pPr>
        <w:autoSpaceDE w:val="0"/>
        <w:autoSpaceDN w:val="0"/>
        <w:adjustRightInd w:val="0"/>
        <w:spacing w:before="120" w:after="0" w:line="276" w:lineRule="auto"/>
        <w:rPr>
          <w:rFonts w:ascii="Simplified Arabic" w:eastAsia="Times New Roman" w:hAnsi="Simplified Arabic" w:cs="Simplified Arabic"/>
          <w:b/>
          <w:bCs/>
          <w:sz w:val="28"/>
          <w:szCs w:val="28"/>
          <w:rtl/>
        </w:rPr>
      </w:pPr>
      <w:r w:rsidRPr="00F43F09">
        <w:rPr>
          <w:rFonts w:ascii="Simplified Arabic" w:eastAsia="Times New Roman" w:hAnsi="Simplified Arabic" w:cs="Simplified Arabic" w:hint="cs"/>
          <w:b/>
          <w:bCs/>
          <w:sz w:val="28"/>
          <w:szCs w:val="28"/>
          <w:rtl/>
        </w:rPr>
        <w:t xml:space="preserve">أ. </w:t>
      </w:r>
      <w:r w:rsidRPr="006004AB">
        <w:rPr>
          <w:rFonts w:ascii="Simplified Arabic" w:eastAsia="Times New Roman" w:hAnsi="Simplified Arabic" w:cs="Simplified Arabic" w:hint="cs"/>
          <w:b/>
          <w:bCs/>
          <w:i/>
          <w:iCs/>
          <w:sz w:val="24"/>
          <w:szCs w:val="24"/>
          <w:rtl/>
        </w:rPr>
        <w:t>الجداول</w:t>
      </w:r>
      <w:r w:rsidRPr="00F43F09">
        <w:rPr>
          <w:rFonts w:ascii="Simplified Arabic" w:eastAsia="Times New Roman" w:hAnsi="Simplified Arabic" w:cs="Simplified Arabic" w:hint="cs"/>
          <w:b/>
          <w:bCs/>
          <w:sz w:val="28"/>
          <w:szCs w:val="28"/>
          <w:rtl/>
        </w:rPr>
        <w:t xml:space="preserve">  </w:t>
      </w:r>
    </w:p>
    <w:p w14:paraId="4FE73AEE" w14:textId="77777777" w:rsidR="00F43F09" w:rsidRPr="006004AB" w:rsidRDefault="00F43F09" w:rsidP="0066312B">
      <w:pPr>
        <w:autoSpaceDE w:val="0"/>
        <w:autoSpaceDN w:val="0"/>
        <w:adjustRightInd w:val="0"/>
        <w:spacing w:after="0" w:line="276" w:lineRule="auto"/>
        <w:ind w:firstLine="720"/>
        <w:jc w:val="both"/>
        <w:rPr>
          <w:rFonts w:ascii="Simplified Arabic" w:eastAsia="Times New Roman" w:hAnsi="Simplified Arabic" w:cs="Simplified Arabic"/>
          <w:sz w:val="24"/>
          <w:szCs w:val="24"/>
          <w:rtl/>
        </w:rPr>
      </w:pPr>
      <w:r w:rsidRPr="006004AB">
        <w:rPr>
          <w:rFonts w:ascii="Simplified Arabic" w:eastAsia="Times New Roman" w:hAnsi="Simplified Arabic" w:cs="Simplified Arabic"/>
          <w:sz w:val="24"/>
          <w:szCs w:val="24"/>
          <w:rtl/>
        </w:rPr>
        <w:t>تُرقّم الجداول ترقيم</w:t>
      </w:r>
      <w:r w:rsidRPr="006004AB">
        <w:rPr>
          <w:rFonts w:ascii="Simplified Arabic" w:eastAsia="Times New Roman" w:hAnsi="Simplified Arabic" w:cs="Simplified Arabic" w:hint="cs"/>
          <w:sz w:val="24"/>
          <w:szCs w:val="24"/>
          <w:rtl/>
        </w:rPr>
        <w:t>اً</w:t>
      </w:r>
      <w:r w:rsidRPr="006004AB">
        <w:rPr>
          <w:rFonts w:ascii="Simplified Arabic" w:eastAsia="Times New Roman" w:hAnsi="Simplified Arabic" w:cs="Simplified Arabic"/>
          <w:sz w:val="24"/>
          <w:szCs w:val="24"/>
          <w:rtl/>
        </w:rPr>
        <w:t xml:space="preserve"> تسلسليا</w:t>
      </w:r>
      <w:r w:rsidRPr="006004AB">
        <w:rPr>
          <w:rFonts w:ascii="Simplified Arabic" w:eastAsia="Times New Roman" w:hAnsi="Simplified Arabic" w:cs="Simplified Arabic" w:hint="cs"/>
          <w:sz w:val="24"/>
          <w:szCs w:val="24"/>
          <w:rtl/>
        </w:rPr>
        <w:t>ً</w:t>
      </w:r>
      <w:r w:rsidRPr="006004AB">
        <w:rPr>
          <w:rFonts w:ascii="Simplified Arabic" w:eastAsia="Times New Roman" w:hAnsi="Simplified Arabic" w:cs="Simplified Arabic"/>
          <w:sz w:val="24"/>
          <w:szCs w:val="24"/>
          <w:rtl/>
        </w:rPr>
        <w:t xml:space="preserve"> بحسب ورودها في متن البحث، ويُكتب عنوان الجدول متضمن</w:t>
      </w:r>
      <w:r w:rsidRPr="006004AB">
        <w:rPr>
          <w:rFonts w:ascii="Simplified Arabic" w:eastAsia="Times New Roman" w:hAnsi="Simplified Arabic" w:cs="Simplified Arabic" w:hint="cs"/>
          <w:sz w:val="24"/>
          <w:szCs w:val="24"/>
          <w:rtl/>
        </w:rPr>
        <w:t>اً</w:t>
      </w:r>
      <w:r w:rsidRPr="006004AB">
        <w:rPr>
          <w:rFonts w:ascii="Simplified Arabic" w:eastAsia="Times New Roman" w:hAnsi="Simplified Arabic" w:cs="Simplified Arabic"/>
          <w:sz w:val="24"/>
          <w:szCs w:val="24"/>
          <w:rtl/>
        </w:rPr>
        <w:t xml:space="preserve"> رقم الجدول واسمه أعلى الجدول مباشرة، بحيث يُكتب العنوان بخط</w:t>
      </w:r>
      <w:r w:rsidRPr="006004AB">
        <w:rPr>
          <w:rFonts w:ascii="Simplified Arabic" w:eastAsia="Times New Roman" w:hAnsi="Simplified Arabic" w:cs="Simplified Arabic" w:hint="cs"/>
          <w:sz w:val="24"/>
          <w:szCs w:val="24"/>
          <w:rtl/>
        </w:rPr>
        <w:t xml:space="preserve"> (12 غامق)</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مع توسيط المحاذاة</w:t>
      </w:r>
      <w:r w:rsidRPr="006004AB">
        <w:rPr>
          <w:rFonts w:ascii="Simplified Arabic" w:eastAsia="Times New Roman" w:hAnsi="Simplified Arabic" w:cs="Simplified Arabic" w:hint="cs"/>
          <w:sz w:val="24"/>
          <w:szCs w:val="24"/>
          <w:rtl/>
        </w:rPr>
        <w:t>؛ و تتم الإشارة إلى الجدول برقمه في متن البحث قبل إدراجه، كما تتم الإشارة إليه برقمه عند الرجوع إليه في أي موضع داخل البحث.</w:t>
      </w:r>
      <w:r w:rsidR="00BC1CCF" w:rsidRPr="006004AB">
        <w:rPr>
          <w:rFonts w:ascii="Simplified Arabic" w:eastAsia="Times New Roman" w:hAnsi="Simplified Arabic" w:cs="Simplified Arabic" w:hint="cs"/>
          <w:sz w:val="24"/>
          <w:szCs w:val="24"/>
          <w:rtl/>
        </w:rPr>
        <w:t xml:space="preserve"> </w:t>
      </w:r>
      <w:r w:rsidRPr="006004AB">
        <w:rPr>
          <w:rFonts w:ascii="Simplified Arabic" w:eastAsia="Times New Roman" w:hAnsi="Simplified Arabic" w:cs="Simplified Arabic"/>
          <w:sz w:val="24"/>
          <w:szCs w:val="24"/>
          <w:rtl/>
        </w:rPr>
        <w:t>يُكتب الصف الأول من الجدول، الذي يوضّح بيانات الأعمدة،</w:t>
      </w:r>
      <w:r w:rsidRPr="006004AB">
        <w:rPr>
          <w:rFonts w:ascii="Simplified Arabic" w:eastAsia="Times New Roman" w:hAnsi="Simplified Arabic" w:cs="Simplified Arabic" w:hint="cs"/>
          <w:sz w:val="24"/>
          <w:szCs w:val="24"/>
          <w:rtl/>
        </w:rPr>
        <w:t xml:space="preserve"> </w:t>
      </w:r>
      <w:r w:rsidRPr="006004AB">
        <w:rPr>
          <w:rFonts w:ascii="Simplified Arabic" w:eastAsia="Times New Roman" w:hAnsi="Simplified Arabic" w:cs="Simplified Arabic"/>
          <w:sz w:val="24"/>
          <w:szCs w:val="24"/>
          <w:rtl/>
        </w:rPr>
        <w:t>بخط</w:t>
      </w:r>
      <w:r w:rsidRPr="006004AB">
        <w:rPr>
          <w:rFonts w:ascii="Simplified Arabic" w:eastAsia="Times New Roman" w:hAnsi="Simplified Arabic" w:cs="Simplified Arabic" w:hint="cs"/>
          <w:sz w:val="24"/>
          <w:szCs w:val="24"/>
          <w:rtl/>
        </w:rPr>
        <w:t xml:space="preserve"> (1</w:t>
      </w:r>
      <w:r w:rsidR="00043DEF" w:rsidRPr="006004AB">
        <w:rPr>
          <w:rFonts w:ascii="Simplified Arabic" w:eastAsia="Times New Roman" w:hAnsi="Simplified Arabic" w:cs="Simplified Arabic" w:hint="cs"/>
          <w:sz w:val="24"/>
          <w:szCs w:val="24"/>
          <w:rtl/>
        </w:rPr>
        <w:t>1</w:t>
      </w:r>
      <w:r w:rsidRPr="006004AB">
        <w:rPr>
          <w:rFonts w:ascii="Simplified Arabic" w:eastAsia="Times New Roman" w:hAnsi="Simplified Arabic" w:cs="Simplified Arabic" w:hint="cs"/>
          <w:sz w:val="24"/>
          <w:szCs w:val="24"/>
          <w:rtl/>
        </w:rPr>
        <w:t xml:space="preserve"> غامق)</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 xml:space="preserve">مع توسيط المحاذاة، بينما تُكتب البيانات داخل الجدول بخط </w:t>
      </w:r>
      <w:r w:rsidRPr="006004AB">
        <w:rPr>
          <w:rFonts w:ascii="Simplified Arabic" w:eastAsia="Times New Roman" w:hAnsi="Simplified Arabic" w:cs="Simplified Arabic" w:hint="cs"/>
          <w:sz w:val="24"/>
          <w:szCs w:val="24"/>
          <w:rtl/>
        </w:rPr>
        <w:lastRenderedPageBreak/>
        <w:t>(1</w:t>
      </w:r>
      <w:r w:rsidR="00043DEF" w:rsidRPr="006004AB">
        <w:rPr>
          <w:rFonts w:ascii="Simplified Arabic" w:eastAsia="Times New Roman" w:hAnsi="Simplified Arabic" w:cs="Simplified Arabic" w:hint="cs"/>
          <w:sz w:val="24"/>
          <w:szCs w:val="24"/>
          <w:rtl/>
        </w:rPr>
        <w:t>1</w:t>
      </w:r>
      <w:r w:rsidRPr="006004AB">
        <w:rPr>
          <w:rFonts w:ascii="Simplified Arabic" w:eastAsia="Times New Roman" w:hAnsi="Simplified Arabic" w:cs="Simplified Arabic" w:hint="cs"/>
          <w:sz w:val="24"/>
          <w:szCs w:val="24"/>
          <w:rtl/>
        </w:rPr>
        <w:t xml:space="preserve"> عادي) م</w:t>
      </w:r>
      <w:r w:rsidRPr="006004AB">
        <w:rPr>
          <w:rFonts w:ascii="Simplified Arabic" w:eastAsia="Times New Roman" w:hAnsi="Simplified Arabic" w:cs="Simplified Arabic"/>
          <w:sz w:val="24"/>
          <w:szCs w:val="24"/>
          <w:rtl/>
        </w:rPr>
        <w:t>ع ضبط المحاذاة لضمان وضوح</w:t>
      </w:r>
      <w:r w:rsidR="00BC1CCF" w:rsidRPr="006004AB">
        <w:rPr>
          <w:rFonts w:ascii="Simplified Arabic" w:eastAsia="Times New Roman" w:hAnsi="Simplified Arabic" w:cs="Simplified Arabic" w:hint="cs"/>
          <w:sz w:val="24"/>
          <w:szCs w:val="24"/>
          <w:rtl/>
        </w:rPr>
        <w:t xml:space="preserve"> </w:t>
      </w:r>
      <w:r w:rsidRPr="006004AB">
        <w:rPr>
          <w:rFonts w:ascii="Simplified Arabic" w:eastAsia="Times New Roman" w:hAnsi="Simplified Arabic" w:cs="Simplified Arabic"/>
          <w:sz w:val="24"/>
          <w:szCs w:val="24"/>
          <w:rtl/>
        </w:rPr>
        <w:t>وتنظيم المحتوى</w:t>
      </w:r>
      <w:r w:rsidR="00BC1CCF"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يُراعى أن تكون الجداول مفتوحة بدون خطوط عمودية كما هو موضح في الجدول</w:t>
      </w:r>
      <w:r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hint="cs"/>
          <w:sz w:val="24"/>
          <w:szCs w:val="24"/>
          <w:rtl/>
        </w:rPr>
        <w:t>(1).</w:t>
      </w:r>
    </w:p>
    <w:p w14:paraId="43CF43C9" w14:textId="77777777" w:rsidR="00B06E88" w:rsidRDefault="00B06E88" w:rsidP="00B06E88">
      <w:pPr>
        <w:jc w:val="center"/>
      </w:pPr>
      <w:r>
        <w:rPr>
          <w:rFonts w:cs="Simplified Arabic"/>
          <w:b/>
          <w:bCs/>
          <w:sz w:val="24"/>
          <w:szCs w:val="24"/>
          <w:rtl/>
        </w:rPr>
        <w:t>جدول</w:t>
      </w:r>
      <w:r>
        <w:rPr>
          <w:b/>
          <w:sz w:val="24"/>
        </w:rPr>
        <w:t xml:space="preserve"> (1): </w:t>
      </w:r>
      <w:r>
        <w:rPr>
          <w:rFonts w:cs="Simplified Arabic"/>
          <w:b/>
          <w:bCs/>
          <w:sz w:val="24"/>
          <w:szCs w:val="24"/>
          <w:rtl/>
        </w:rPr>
        <w:t>مثال</w:t>
      </w:r>
      <w:r>
        <w:rPr>
          <w:b/>
          <w:sz w:val="24"/>
        </w:rPr>
        <w:t xml:space="preserve"> </w:t>
      </w:r>
      <w:r>
        <w:rPr>
          <w:rFonts w:cs="Simplified Arabic"/>
          <w:b/>
          <w:bCs/>
          <w:sz w:val="24"/>
          <w:szCs w:val="24"/>
          <w:rtl/>
        </w:rPr>
        <w:t>إرشادي</w:t>
      </w:r>
      <w:r>
        <w:rPr>
          <w:b/>
          <w:sz w:val="24"/>
        </w:rPr>
        <w:t xml:space="preserve"> </w:t>
      </w:r>
      <w:r>
        <w:rPr>
          <w:rFonts w:cs="Simplified Arabic"/>
          <w:b/>
          <w:bCs/>
          <w:sz w:val="24"/>
          <w:szCs w:val="24"/>
          <w:rtl/>
        </w:rPr>
        <w:t>لتنسيق</w:t>
      </w:r>
      <w:r>
        <w:rPr>
          <w:b/>
          <w:sz w:val="24"/>
        </w:rPr>
        <w:t xml:space="preserve"> </w:t>
      </w:r>
      <w:r>
        <w:rPr>
          <w:rFonts w:cs="Simplified Arabic"/>
          <w:b/>
          <w:bCs/>
          <w:sz w:val="24"/>
          <w:szCs w:val="24"/>
          <w:rtl/>
        </w:rPr>
        <w:t>الجدول</w:t>
      </w:r>
    </w:p>
    <w:tbl>
      <w:tblPr>
        <w:tblW w:w="7753" w:type="dxa"/>
        <w:jc w:val="center"/>
        <w:tblLook w:val="04A0" w:firstRow="1" w:lastRow="0" w:firstColumn="1" w:lastColumn="0" w:noHBand="0" w:noVBand="1"/>
      </w:tblPr>
      <w:tblGrid>
        <w:gridCol w:w="1590"/>
        <w:gridCol w:w="4295"/>
        <w:gridCol w:w="1868"/>
      </w:tblGrid>
      <w:tr w:rsidR="00B06E88" w14:paraId="06F0AB40" w14:textId="77777777" w:rsidTr="00B06E88">
        <w:trPr>
          <w:jc w:val="center"/>
        </w:trPr>
        <w:tc>
          <w:tcPr>
            <w:tcW w:w="1590" w:type="dxa"/>
            <w:tcBorders>
              <w:top w:val="single" w:sz="4" w:space="0" w:color="auto"/>
              <w:left w:val="nil"/>
              <w:bottom w:val="single" w:sz="6" w:space="0" w:color="000000"/>
              <w:right w:val="single" w:sz="4" w:space="0" w:color="auto"/>
            </w:tcBorders>
            <w:vAlign w:val="center"/>
          </w:tcPr>
          <w:p w14:paraId="684D6E58" w14:textId="3D02F98A" w:rsidR="00B06E88" w:rsidRDefault="00B06E88" w:rsidP="00B06E88">
            <w:pPr>
              <w:spacing w:after="0" w:line="240" w:lineRule="auto"/>
              <w:jc w:val="center"/>
            </w:pPr>
            <w:r>
              <w:rPr>
                <w:rFonts w:cs="Simplified Arabic"/>
                <w:b/>
                <w:bCs/>
                <w:rtl/>
              </w:rPr>
              <w:t>مثال</w:t>
            </w:r>
          </w:p>
        </w:tc>
        <w:tc>
          <w:tcPr>
            <w:tcW w:w="4295" w:type="dxa"/>
            <w:tcBorders>
              <w:top w:val="single" w:sz="4" w:space="0" w:color="auto"/>
              <w:left w:val="nil"/>
              <w:bottom w:val="single" w:sz="6" w:space="0" w:color="000000"/>
              <w:right w:val="nil"/>
            </w:tcBorders>
            <w:vAlign w:val="center"/>
          </w:tcPr>
          <w:p w14:paraId="231AA4FA" w14:textId="5BAF9779" w:rsidR="00B06E88" w:rsidRDefault="00B06E88" w:rsidP="00B06E88">
            <w:pPr>
              <w:spacing w:after="0" w:line="240" w:lineRule="auto"/>
              <w:jc w:val="center"/>
            </w:pPr>
            <w:r>
              <w:rPr>
                <w:rFonts w:cs="Simplified Arabic"/>
                <w:b/>
                <w:bCs/>
                <w:rtl/>
              </w:rPr>
              <w:t>الوصف</w:t>
            </w:r>
          </w:p>
        </w:tc>
        <w:tc>
          <w:tcPr>
            <w:tcW w:w="1868" w:type="dxa"/>
            <w:tcBorders>
              <w:top w:val="single" w:sz="4" w:space="0" w:color="auto"/>
              <w:left w:val="nil"/>
              <w:bottom w:val="single" w:sz="6" w:space="0" w:color="000000"/>
              <w:right w:val="nil"/>
            </w:tcBorders>
            <w:vAlign w:val="center"/>
          </w:tcPr>
          <w:p w14:paraId="252E86C7" w14:textId="2749A8CC" w:rsidR="00B06E88" w:rsidRDefault="00B06E88" w:rsidP="00B06E88">
            <w:pPr>
              <w:spacing w:after="0" w:line="240" w:lineRule="auto"/>
              <w:jc w:val="center"/>
              <w:rPr>
                <w:rFonts w:cs="Simplified Arabic"/>
                <w:b/>
                <w:bCs/>
                <w:rtl/>
              </w:rPr>
            </w:pPr>
            <w:r>
              <w:rPr>
                <w:rFonts w:cs="Simplified Arabic"/>
                <w:b/>
                <w:bCs/>
                <w:rtl/>
              </w:rPr>
              <w:t>جانب</w:t>
            </w:r>
            <w:r>
              <w:rPr>
                <w:b/>
              </w:rPr>
              <w:t xml:space="preserve"> </w:t>
            </w:r>
            <w:r>
              <w:rPr>
                <w:rFonts w:cs="Simplified Arabic"/>
                <w:b/>
                <w:bCs/>
                <w:rtl/>
              </w:rPr>
              <w:t>البحث</w:t>
            </w:r>
          </w:p>
        </w:tc>
      </w:tr>
      <w:tr w:rsidR="00B06E88" w14:paraId="45E759D6" w14:textId="77777777" w:rsidTr="00B06E88">
        <w:trPr>
          <w:jc w:val="center"/>
        </w:trPr>
        <w:tc>
          <w:tcPr>
            <w:tcW w:w="1590" w:type="dxa"/>
            <w:tcBorders>
              <w:top w:val="nil"/>
              <w:left w:val="nil"/>
              <w:bottom w:val="single" w:sz="6" w:space="0" w:color="000000"/>
              <w:right w:val="single" w:sz="4" w:space="0" w:color="auto"/>
            </w:tcBorders>
            <w:vAlign w:val="center"/>
          </w:tcPr>
          <w:p w14:paraId="76CC8242" w14:textId="362C0A03" w:rsidR="00B06E88" w:rsidRDefault="00B06E88" w:rsidP="00B06E88">
            <w:pPr>
              <w:spacing w:after="0" w:line="240" w:lineRule="auto"/>
              <w:jc w:val="center"/>
            </w:pPr>
            <w:r>
              <w:rPr>
                <w:rFonts w:cs="Simplified Arabic"/>
                <w:rtl/>
              </w:rPr>
              <w:t>دراسة</w:t>
            </w:r>
            <w:r>
              <w:t xml:space="preserve"> </w:t>
            </w:r>
            <w:r>
              <w:rPr>
                <w:rFonts w:cs="Simplified Arabic"/>
                <w:rtl/>
              </w:rPr>
              <w:t>وصفية</w:t>
            </w:r>
          </w:p>
        </w:tc>
        <w:tc>
          <w:tcPr>
            <w:tcW w:w="4295" w:type="dxa"/>
            <w:tcBorders>
              <w:top w:val="nil"/>
              <w:left w:val="nil"/>
              <w:bottom w:val="single" w:sz="6" w:space="0" w:color="000000"/>
              <w:right w:val="nil"/>
            </w:tcBorders>
            <w:vAlign w:val="center"/>
          </w:tcPr>
          <w:p w14:paraId="758A2C39" w14:textId="2264EA6F" w:rsidR="00B06E88" w:rsidRDefault="00B06E88" w:rsidP="00B06E88">
            <w:pPr>
              <w:spacing w:after="0" w:line="240" w:lineRule="auto"/>
              <w:jc w:val="center"/>
            </w:pPr>
            <w:r>
              <w:rPr>
                <w:rFonts w:cs="Simplified Arabic"/>
                <w:rtl/>
              </w:rPr>
              <w:t>نوع</w:t>
            </w:r>
            <w:r>
              <w:t xml:space="preserve"> </w:t>
            </w:r>
            <w:r>
              <w:rPr>
                <w:rFonts w:cs="Simplified Arabic"/>
                <w:rtl/>
              </w:rPr>
              <w:t>التصميم</w:t>
            </w:r>
            <w:r>
              <w:t xml:space="preserve"> </w:t>
            </w:r>
            <w:r>
              <w:rPr>
                <w:rFonts w:cs="Simplified Arabic"/>
                <w:rtl/>
              </w:rPr>
              <w:t>البحثي</w:t>
            </w:r>
            <w:r>
              <w:t xml:space="preserve"> </w:t>
            </w:r>
            <w:r>
              <w:rPr>
                <w:rFonts w:cs="Simplified Arabic"/>
                <w:rtl/>
              </w:rPr>
              <w:t>المستخدم</w:t>
            </w:r>
            <w:r>
              <w:t xml:space="preserve"> </w:t>
            </w:r>
            <w:r>
              <w:rPr>
                <w:rFonts w:cs="Simplified Arabic"/>
                <w:rtl/>
              </w:rPr>
              <w:t>في</w:t>
            </w:r>
            <w:r>
              <w:t xml:space="preserve"> </w:t>
            </w:r>
            <w:r>
              <w:rPr>
                <w:rFonts w:cs="Simplified Arabic"/>
                <w:rtl/>
              </w:rPr>
              <w:t>الدراسة</w:t>
            </w:r>
          </w:p>
        </w:tc>
        <w:tc>
          <w:tcPr>
            <w:tcW w:w="1868" w:type="dxa"/>
            <w:tcBorders>
              <w:top w:val="nil"/>
              <w:left w:val="nil"/>
              <w:bottom w:val="single" w:sz="6" w:space="0" w:color="000000"/>
              <w:right w:val="nil"/>
            </w:tcBorders>
            <w:vAlign w:val="center"/>
          </w:tcPr>
          <w:p w14:paraId="5372DD51" w14:textId="4FDD5B39" w:rsidR="00B06E88" w:rsidRDefault="00B06E88" w:rsidP="00B06E88">
            <w:pPr>
              <w:spacing w:after="0" w:line="240" w:lineRule="auto"/>
              <w:jc w:val="center"/>
              <w:rPr>
                <w:rFonts w:cs="Simplified Arabic"/>
                <w:rtl/>
              </w:rPr>
            </w:pPr>
            <w:r>
              <w:rPr>
                <w:rFonts w:cs="Simplified Arabic"/>
                <w:rtl/>
              </w:rPr>
              <w:t>تصميم</w:t>
            </w:r>
            <w:r>
              <w:t xml:space="preserve"> </w:t>
            </w:r>
            <w:r>
              <w:rPr>
                <w:rFonts w:cs="Simplified Arabic"/>
                <w:rtl/>
              </w:rPr>
              <w:t>الدراسة</w:t>
            </w:r>
          </w:p>
        </w:tc>
      </w:tr>
      <w:tr w:rsidR="00B06E88" w14:paraId="29AF421B" w14:textId="77777777" w:rsidTr="00B06E88">
        <w:trPr>
          <w:jc w:val="center"/>
        </w:trPr>
        <w:tc>
          <w:tcPr>
            <w:tcW w:w="1590" w:type="dxa"/>
            <w:tcBorders>
              <w:top w:val="nil"/>
              <w:left w:val="nil"/>
              <w:bottom w:val="single" w:sz="6" w:space="0" w:color="000000"/>
              <w:right w:val="single" w:sz="4" w:space="0" w:color="auto"/>
            </w:tcBorders>
            <w:vAlign w:val="center"/>
          </w:tcPr>
          <w:p w14:paraId="179DA9E9" w14:textId="5288D7A0" w:rsidR="00B06E88" w:rsidRDefault="00B06E88" w:rsidP="00B06E88">
            <w:pPr>
              <w:spacing w:after="0" w:line="240" w:lineRule="auto"/>
              <w:jc w:val="center"/>
            </w:pPr>
            <w:r>
              <w:rPr>
                <w:rFonts w:cs="Simplified Arabic"/>
                <w:rtl/>
              </w:rPr>
              <w:t>طلبة</w:t>
            </w:r>
            <w:r>
              <w:t xml:space="preserve"> </w:t>
            </w:r>
            <w:r>
              <w:rPr>
                <w:rFonts w:cs="Simplified Arabic"/>
                <w:rtl/>
              </w:rPr>
              <w:t>الجامعة</w:t>
            </w:r>
          </w:p>
        </w:tc>
        <w:tc>
          <w:tcPr>
            <w:tcW w:w="4295" w:type="dxa"/>
            <w:tcBorders>
              <w:top w:val="nil"/>
              <w:left w:val="nil"/>
              <w:bottom w:val="single" w:sz="6" w:space="0" w:color="000000"/>
              <w:right w:val="nil"/>
            </w:tcBorders>
            <w:vAlign w:val="center"/>
          </w:tcPr>
          <w:p w14:paraId="3E1A69FF" w14:textId="014A2FAF" w:rsidR="00B06E88" w:rsidRDefault="00B06E88" w:rsidP="00B06E88">
            <w:pPr>
              <w:spacing w:after="0" w:line="240" w:lineRule="auto"/>
              <w:jc w:val="center"/>
            </w:pPr>
            <w:r>
              <w:rPr>
                <w:rFonts w:cs="Simplified Arabic"/>
                <w:rtl/>
              </w:rPr>
              <w:t>المشاركون</w:t>
            </w:r>
            <w:r>
              <w:t xml:space="preserve"> </w:t>
            </w:r>
            <w:r>
              <w:rPr>
                <w:rFonts w:cs="Simplified Arabic"/>
                <w:rtl/>
              </w:rPr>
              <w:t>أو</w:t>
            </w:r>
            <w:r>
              <w:t xml:space="preserve"> </w:t>
            </w:r>
            <w:r>
              <w:rPr>
                <w:rFonts w:cs="Simplified Arabic"/>
                <w:rtl/>
              </w:rPr>
              <w:t>الوحدات</w:t>
            </w:r>
            <w:r>
              <w:t xml:space="preserve"> </w:t>
            </w:r>
            <w:r>
              <w:rPr>
                <w:rFonts w:cs="Simplified Arabic"/>
                <w:rtl/>
              </w:rPr>
              <w:t>التي</w:t>
            </w:r>
            <w:r>
              <w:t xml:space="preserve"> </w:t>
            </w:r>
            <w:r>
              <w:rPr>
                <w:rFonts w:cs="Simplified Arabic"/>
                <w:rtl/>
              </w:rPr>
              <w:t>تشملها</w:t>
            </w:r>
            <w:r>
              <w:t xml:space="preserve"> </w:t>
            </w:r>
            <w:r>
              <w:rPr>
                <w:rFonts w:cs="Simplified Arabic"/>
                <w:rtl/>
              </w:rPr>
              <w:t>الدراسة</w:t>
            </w:r>
          </w:p>
        </w:tc>
        <w:tc>
          <w:tcPr>
            <w:tcW w:w="1868" w:type="dxa"/>
            <w:tcBorders>
              <w:top w:val="nil"/>
              <w:left w:val="nil"/>
              <w:bottom w:val="single" w:sz="6" w:space="0" w:color="000000"/>
              <w:right w:val="nil"/>
            </w:tcBorders>
            <w:vAlign w:val="center"/>
          </w:tcPr>
          <w:p w14:paraId="5E6D6C3C" w14:textId="7A016DA0" w:rsidR="00B06E88" w:rsidRDefault="00B06E88" w:rsidP="00B06E88">
            <w:pPr>
              <w:spacing w:after="0" w:line="240" w:lineRule="auto"/>
              <w:jc w:val="center"/>
              <w:rPr>
                <w:rFonts w:cs="Simplified Arabic"/>
                <w:rtl/>
              </w:rPr>
            </w:pPr>
            <w:r>
              <w:rPr>
                <w:rFonts w:cs="Simplified Arabic"/>
                <w:rtl/>
              </w:rPr>
              <w:t>مجتمع</w:t>
            </w:r>
            <w:r>
              <w:t xml:space="preserve"> </w:t>
            </w:r>
            <w:r>
              <w:rPr>
                <w:rFonts w:cs="Simplified Arabic"/>
                <w:rtl/>
              </w:rPr>
              <w:t>الدراسة</w:t>
            </w:r>
          </w:p>
        </w:tc>
      </w:tr>
      <w:tr w:rsidR="00B06E88" w14:paraId="3D93AF19" w14:textId="77777777" w:rsidTr="00B06E88">
        <w:trPr>
          <w:jc w:val="center"/>
        </w:trPr>
        <w:tc>
          <w:tcPr>
            <w:tcW w:w="1590" w:type="dxa"/>
            <w:tcBorders>
              <w:top w:val="nil"/>
              <w:left w:val="nil"/>
              <w:bottom w:val="single" w:sz="6" w:space="0" w:color="000000"/>
              <w:right w:val="single" w:sz="4" w:space="0" w:color="auto"/>
            </w:tcBorders>
            <w:vAlign w:val="center"/>
          </w:tcPr>
          <w:p w14:paraId="1657974E" w14:textId="66C4FA5A" w:rsidR="00B06E88" w:rsidRDefault="00B06E88" w:rsidP="00B06E88">
            <w:pPr>
              <w:spacing w:after="0" w:line="240" w:lineRule="auto"/>
              <w:jc w:val="center"/>
            </w:pPr>
            <w:r>
              <w:rPr>
                <w:rFonts w:cs="Simplified Arabic"/>
                <w:rtl/>
              </w:rPr>
              <w:t>استبانة</w:t>
            </w:r>
          </w:p>
        </w:tc>
        <w:tc>
          <w:tcPr>
            <w:tcW w:w="4295" w:type="dxa"/>
            <w:tcBorders>
              <w:top w:val="nil"/>
              <w:left w:val="nil"/>
              <w:bottom w:val="single" w:sz="6" w:space="0" w:color="000000"/>
              <w:right w:val="nil"/>
            </w:tcBorders>
            <w:vAlign w:val="center"/>
          </w:tcPr>
          <w:p w14:paraId="4E035BD5" w14:textId="4CA3A727" w:rsidR="00B06E88" w:rsidRDefault="00B06E88" w:rsidP="00B06E88">
            <w:pPr>
              <w:spacing w:after="0" w:line="240" w:lineRule="auto"/>
              <w:jc w:val="center"/>
            </w:pPr>
            <w:r>
              <w:rPr>
                <w:rFonts w:cs="Simplified Arabic"/>
                <w:rtl/>
              </w:rPr>
              <w:t>الطريقة</w:t>
            </w:r>
            <w:r>
              <w:t xml:space="preserve"> </w:t>
            </w:r>
            <w:r>
              <w:rPr>
                <w:rFonts w:cs="Simplified Arabic"/>
                <w:rtl/>
              </w:rPr>
              <w:t>المستخدمة</w:t>
            </w:r>
            <w:r>
              <w:t xml:space="preserve"> </w:t>
            </w:r>
            <w:r>
              <w:rPr>
                <w:rFonts w:cs="Simplified Arabic"/>
                <w:rtl/>
              </w:rPr>
              <w:t>للحصول</w:t>
            </w:r>
            <w:r>
              <w:t xml:space="preserve"> </w:t>
            </w:r>
            <w:r>
              <w:rPr>
                <w:rFonts w:cs="Simplified Arabic"/>
                <w:rtl/>
              </w:rPr>
              <w:t>على</w:t>
            </w:r>
            <w:r>
              <w:t xml:space="preserve"> </w:t>
            </w:r>
            <w:r>
              <w:rPr>
                <w:rFonts w:cs="Simplified Arabic"/>
                <w:rtl/>
              </w:rPr>
              <w:t>البيانات</w:t>
            </w:r>
          </w:p>
        </w:tc>
        <w:tc>
          <w:tcPr>
            <w:tcW w:w="1868" w:type="dxa"/>
            <w:tcBorders>
              <w:top w:val="nil"/>
              <w:left w:val="nil"/>
              <w:bottom w:val="single" w:sz="6" w:space="0" w:color="000000"/>
              <w:right w:val="nil"/>
            </w:tcBorders>
            <w:vAlign w:val="center"/>
          </w:tcPr>
          <w:p w14:paraId="33CEC16B" w14:textId="23D77DC0" w:rsidR="00B06E88" w:rsidRDefault="00B06E88" w:rsidP="00B06E88">
            <w:pPr>
              <w:spacing w:after="0" w:line="240" w:lineRule="auto"/>
              <w:jc w:val="center"/>
              <w:rPr>
                <w:rFonts w:cs="Simplified Arabic"/>
                <w:rtl/>
              </w:rPr>
            </w:pPr>
            <w:r>
              <w:rPr>
                <w:rFonts w:cs="Simplified Arabic"/>
                <w:rtl/>
              </w:rPr>
              <w:t>جمع</w:t>
            </w:r>
            <w:r>
              <w:t xml:space="preserve"> </w:t>
            </w:r>
            <w:r>
              <w:rPr>
                <w:rFonts w:cs="Simplified Arabic"/>
                <w:rtl/>
              </w:rPr>
              <w:t>البيانات</w:t>
            </w:r>
          </w:p>
        </w:tc>
      </w:tr>
      <w:tr w:rsidR="00B06E88" w14:paraId="3427434D" w14:textId="77777777" w:rsidTr="00B06E88">
        <w:trPr>
          <w:jc w:val="center"/>
        </w:trPr>
        <w:tc>
          <w:tcPr>
            <w:tcW w:w="1590" w:type="dxa"/>
            <w:tcBorders>
              <w:top w:val="nil"/>
              <w:left w:val="nil"/>
              <w:bottom w:val="single" w:sz="6" w:space="0" w:color="000000"/>
              <w:right w:val="single" w:sz="4" w:space="0" w:color="auto"/>
            </w:tcBorders>
            <w:vAlign w:val="center"/>
          </w:tcPr>
          <w:p w14:paraId="711156B0" w14:textId="2DC537BF" w:rsidR="00B06E88" w:rsidRDefault="00B06E88" w:rsidP="00B06E88">
            <w:pPr>
              <w:spacing w:after="0" w:line="240" w:lineRule="auto"/>
              <w:jc w:val="center"/>
            </w:pPr>
            <w:r>
              <w:rPr>
                <w:rFonts w:cs="Simplified Arabic"/>
                <w:rtl/>
              </w:rPr>
              <w:t>إحصاء</w:t>
            </w:r>
            <w:r>
              <w:t xml:space="preserve"> </w:t>
            </w:r>
            <w:r>
              <w:rPr>
                <w:rFonts w:cs="Simplified Arabic"/>
                <w:rtl/>
              </w:rPr>
              <w:t>وصفي</w:t>
            </w:r>
          </w:p>
        </w:tc>
        <w:tc>
          <w:tcPr>
            <w:tcW w:w="4295" w:type="dxa"/>
            <w:tcBorders>
              <w:top w:val="nil"/>
              <w:left w:val="nil"/>
              <w:bottom w:val="single" w:sz="6" w:space="0" w:color="000000"/>
              <w:right w:val="nil"/>
            </w:tcBorders>
            <w:vAlign w:val="center"/>
          </w:tcPr>
          <w:p w14:paraId="560EEF83" w14:textId="18E83D5E" w:rsidR="00B06E88" w:rsidRDefault="00B06E88" w:rsidP="00B06E88">
            <w:pPr>
              <w:spacing w:after="0" w:line="240" w:lineRule="auto"/>
              <w:jc w:val="center"/>
            </w:pPr>
            <w:r>
              <w:rPr>
                <w:rFonts w:cs="Simplified Arabic"/>
                <w:rtl/>
              </w:rPr>
              <w:t>الأسلوب</w:t>
            </w:r>
            <w:r>
              <w:t xml:space="preserve"> </w:t>
            </w:r>
            <w:r>
              <w:rPr>
                <w:rFonts w:cs="Simplified Arabic"/>
                <w:rtl/>
              </w:rPr>
              <w:t>الإحصائي</w:t>
            </w:r>
            <w:r>
              <w:t xml:space="preserve"> </w:t>
            </w:r>
            <w:r>
              <w:rPr>
                <w:rFonts w:cs="Simplified Arabic"/>
                <w:rtl/>
              </w:rPr>
              <w:t>أو</w:t>
            </w:r>
            <w:r>
              <w:t xml:space="preserve"> </w:t>
            </w:r>
            <w:r>
              <w:rPr>
                <w:rFonts w:cs="Simplified Arabic"/>
                <w:rtl/>
              </w:rPr>
              <w:t>التحليلي</w:t>
            </w:r>
            <w:r>
              <w:t xml:space="preserve"> </w:t>
            </w:r>
            <w:r>
              <w:rPr>
                <w:rFonts w:cs="Simplified Arabic"/>
                <w:rtl/>
              </w:rPr>
              <w:t>المستخدم</w:t>
            </w:r>
          </w:p>
        </w:tc>
        <w:tc>
          <w:tcPr>
            <w:tcW w:w="1868" w:type="dxa"/>
            <w:tcBorders>
              <w:top w:val="nil"/>
              <w:left w:val="nil"/>
              <w:bottom w:val="single" w:sz="6" w:space="0" w:color="000000"/>
              <w:right w:val="nil"/>
            </w:tcBorders>
            <w:vAlign w:val="center"/>
          </w:tcPr>
          <w:p w14:paraId="0D444EF8" w14:textId="1CFFF483" w:rsidR="00B06E88" w:rsidRDefault="00B06E88" w:rsidP="00B06E88">
            <w:pPr>
              <w:spacing w:after="0" w:line="240" w:lineRule="auto"/>
              <w:jc w:val="center"/>
              <w:rPr>
                <w:rFonts w:cs="Simplified Arabic"/>
                <w:rtl/>
              </w:rPr>
            </w:pPr>
            <w:r>
              <w:rPr>
                <w:rFonts w:cs="Simplified Arabic"/>
                <w:rtl/>
              </w:rPr>
              <w:t>تحليل</w:t>
            </w:r>
            <w:r>
              <w:t xml:space="preserve"> </w:t>
            </w:r>
            <w:r>
              <w:rPr>
                <w:rFonts w:cs="Simplified Arabic"/>
                <w:rtl/>
              </w:rPr>
              <w:t>البيانات</w:t>
            </w:r>
          </w:p>
        </w:tc>
      </w:tr>
    </w:tbl>
    <w:p w14:paraId="656FF671" w14:textId="77777777" w:rsidR="00043DEF" w:rsidRPr="006004AB" w:rsidRDefault="00E55DEA" w:rsidP="00180AFA">
      <w:pPr>
        <w:autoSpaceDE w:val="0"/>
        <w:autoSpaceDN w:val="0"/>
        <w:adjustRightInd w:val="0"/>
        <w:spacing w:before="120" w:after="0" w:line="276" w:lineRule="auto"/>
        <w:jc w:val="both"/>
        <w:rPr>
          <w:rFonts w:ascii="Simplified Arabic" w:eastAsia="Times New Roman" w:hAnsi="Simplified Arabic" w:cs="Simplified Arabic"/>
          <w:b/>
          <w:bCs/>
          <w:i/>
          <w:iCs/>
          <w:sz w:val="24"/>
          <w:szCs w:val="24"/>
          <w:rtl/>
        </w:rPr>
      </w:pPr>
      <w:r w:rsidRPr="006004AB">
        <w:rPr>
          <w:rFonts w:ascii="Simplified Arabic" w:eastAsia="Times New Roman" w:hAnsi="Simplified Arabic" w:cs="Simplified Arabic" w:hint="cs"/>
          <w:b/>
          <w:bCs/>
          <w:i/>
          <w:iCs/>
          <w:sz w:val="24"/>
          <w:szCs w:val="24"/>
          <w:rtl/>
        </w:rPr>
        <w:t>ب. الأشكال والمخططات البيانية</w:t>
      </w:r>
    </w:p>
    <w:p w14:paraId="134E37FA" w14:textId="6E68F100" w:rsidR="00F43F09" w:rsidRPr="006004AB" w:rsidRDefault="00F43F09" w:rsidP="008D6F38">
      <w:pPr>
        <w:autoSpaceDE w:val="0"/>
        <w:autoSpaceDN w:val="0"/>
        <w:adjustRightInd w:val="0"/>
        <w:spacing w:after="240" w:line="276" w:lineRule="auto"/>
        <w:ind w:firstLine="720"/>
        <w:jc w:val="both"/>
        <w:rPr>
          <w:rFonts w:ascii="Simplified Arabic" w:eastAsia="Times New Roman" w:hAnsi="Simplified Arabic" w:cs="Simplified Arabic"/>
          <w:sz w:val="24"/>
          <w:szCs w:val="24"/>
          <w:rtl/>
        </w:rPr>
      </w:pPr>
      <w:r w:rsidRPr="006004AB">
        <w:rPr>
          <w:rFonts w:ascii="Simplified Arabic" w:eastAsia="Times New Roman" w:hAnsi="Simplified Arabic" w:cs="Simplified Arabic"/>
          <w:sz w:val="24"/>
          <w:szCs w:val="24"/>
          <w:rtl/>
        </w:rPr>
        <w:t>تُرقّم الأشكال والمخططات البيانية ترقيمًا تسلسليًا بحسب ورودها في متن البحث، ويُكتب عنوان الشكل متضم</w:t>
      </w:r>
      <w:r w:rsidRPr="006004AB">
        <w:rPr>
          <w:rFonts w:ascii="Simplified Arabic" w:eastAsia="Times New Roman" w:hAnsi="Simplified Arabic" w:cs="Simplified Arabic" w:hint="cs"/>
          <w:sz w:val="24"/>
          <w:szCs w:val="24"/>
          <w:rtl/>
        </w:rPr>
        <w:t xml:space="preserve">ناً </w:t>
      </w:r>
      <w:r w:rsidRPr="006004AB">
        <w:rPr>
          <w:rFonts w:ascii="Simplified Arabic" w:eastAsia="Times New Roman" w:hAnsi="Simplified Arabic" w:cs="Simplified Arabic"/>
          <w:sz w:val="24"/>
          <w:szCs w:val="24"/>
          <w:rtl/>
        </w:rPr>
        <w:t>رقم الشكل واسمه أسفل الشكل مباشرة، بحيث يُكتب العنوان بخط</w:t>
      </w:r>
      <w:r w:rsidRPr="006004AB">
        <w:rPr>
          <w:rFonts w:ascii="Simplified Arabic" w:eastAsia="Times New Roman" w:hAnsi="Simplified Arabic" w:cs="Simplified Arabic" w:hint="cs"/>
          <w:sz w:val="24"/>
          <w:szCs w:val="24"/>
          <w:rtl/>
        </w:rPr>
        <w:t xml:space="preserve"> (12 غامق)</w:t>
      </w:r>
      <w:r w:rsidR="00E83A2B" w:rsidRPr="006004AB">
        <w:rPr>
          <w:rFonts w:ascii="Simplified Arabic" w:eastAsia="Times New Roman" w:hAnsi="Simplified Arabic" w:cs="Simplified Arabic" w:hint="cs"/>
          <w:sz w:val="24"/>
          <w:szCs w:val="24"/>
          <w:rtl/>
        </w:rPr>
        <w:t xml:space="preserve"> </w:t>
      </w:r>
      <w:r w:rsidR="00D86327" w:rsidRPr="006004AB">
        <w:rPr>
          <w:rFonts w:ascii="Simplified Arabic" w:eastAsia="Times New Roman" w:hAnsi="Simplified Arabic" w:cs="Simplified Arabic"/>
          <w:sz w:val="24"/>
          <w:szCs w:val="24"/>
          <w:rtl/>
        </w:rPr>
        <w:t>مع</w:t>
      </w:r>
      <w:r w:rsidR="00D86327" w:rsidRPr="006004AB">
        <w:rPr>
          <w:rFonts w:ascii="Simplified Arabic" w:eastAsia="Times New Roman" w:hAnsi="Simplified Arabic" w:cs="Simplified Arabic" w:hint="cs"/>
          <w:sz w:val="24"/>
          <w:szCs w:val="24"/>
          <w:rtl/>
        </w:rPr>
        <w:t xml:space="preserve"> </w:t>
      </w:r>
      <w:r w:rsidR="00D86327" w:rsidRPr="006004AB">
        <w:rPr>
          <w:rFonts w:ascii="Simplified Arabic" w:eastAsia="Times New Roman" w:hAnsi="Simplified Arabic" w:cs="Simplified Arabic"/>
          <w:sz w:val="24"/>
          <w:szCs w:val="24"/>
          <w:rtl/>
        </w:rPr>
        <w:t>توسيط</w:t>
      </w:r>
      <w:r w:rsidR="00D86327" w:rsidRPr="006004AB">
        <w:rPr>
          <w:rFonts w:ascii="Simplified Arabic" w:eastAsia="Times New Roman" w:hAnsi="Simplified Arabic" w:cs="Simplified Arabic" w:hint="cs"/>
          <w:sz w:val="24"/>
          <w:szCs w:val="24"/>
          <w:rtl/>
        </w:rPr>
        <w:t xml:space="preserve"> </w:t>
      </w:r>
      <w:r w:rsidRPr="006004AB">
        <w:rPr>
          <w:rFonts w:ascii="Simplified Arabic" w:eastAsia="Times New Roman" w:hAnsi="Simplified Arabic" w:cs="Simplified Arabic"/>
          <w:sz w:val="24"/>
          <w:szCs w:val="24"/>
          <w:rtl/>
        </w:rPr>
        <w:t>المحاذاة</w:t>
      </w:r>
      <w:r w:rsidR="00BC1CCF" w:rsidRPr="006004AB">
        <w:rPr>
          <w:rFonts w:ascii="Simplified Arabic" w:eastAsia="Times New Roman" w:hAnsi="Simplified Arabic" w:cs="Simplified Arabic"/>
          <w:sz w:val="24"/>
          <w:szCs w:val="24"/>
        </w:rPr>
        <w:t xml:space="preserve"> .</w:t>
      </w:r>
      <w:r w:rsidRPr="006004AB">
        <w:rPr>
          <w:rFonts w:ascii="Simplified Arabic" w:eastAsia="Times New Roman" w:hAnsi="Simplified Arabic" w:cs="Simplified Arabic"/>
          <w:sz w:val="24"/>
          <w:szCs w:val="24"/>
          <w:rtl/>
        </w:rPr>
        <w:t>تُذكر إشارة الشكل ورقمه في متن البحث قبل إدراجه، كما تتم الإشارة إليه برقمه عند الرجوع إليه في أي موضع داخل البحث</w:t>
      </w:r>
      <w:r w:rsidRPr="006004AB">
        <w:rPr>
          <w:rFonts w:ascii="Simplified Arabic" w:eastAsia="Times New Roman" w:hAnsi="Simplified Arabic" w:cs="Simplified Arabic"/>
          <w:sz w:val="24"/>
          <w:szCs w:val="24"/>
        </w:rPr>
        <w:t>.</w:t>
      </w:r>
      <w:r w:rsidRPr="006004AB">
        <w:rPr>
          <w:rFonts w:ascii="Simplified Arabic" w:eastAsia="Times New Roman" w:hAnsi="Simplified Arabic" w:cs="Simplified Arabic" w:hint="cs"/>
          <w:sz w:val="24"/>
          <w:szCs w:val="24"/>
          <w:rtl/>
        </w:rPr>
        <w:t xml:space="preserve"> </w:t>
      </w:r>
      <w:r w:rsidRPr="006004AB">
        <w:rPr>
          <w:rFonts w:ascii="Simplified Arabic" w:eastAsia="Times New Roman" w:hAnsi="Simplified Arabic" w:cs="Simplified Arabic"/>
          <w:sz w:val="24"/>
          <w:szCs w:val="24"/>
          <w:rtl/>
        </w:rPr>
        <w:t>يُراعى أن تكون الأشكال والمخططات واضحة وعالية الدقة، مع توضيح الرموز والعناصر المستخدمة، كما هو موضح في الشكل</w:t>
      </w:r>
      <w:r w:rsidRPr="006004AB">
        <w:rPr>
          <w:rFonts w:ascii="Simplified Arabic" w:eastAsia="Times New Roman" w:hAnsi="Simplified Arabic" w:cs="Simplified Arabic" w:hint="cs"/>
          <w:sz w:val="24"/>
          <w:szCs w:val="24"/>
          <w:rtl/>
        </w:rPr>
        <w:t xml:space="preserve"> (1). </w:t>
      </w:r>
    </w:p>
    <w:p w14:paraId="259B7BE5" w14:textId="77777777" w:rsidR="00B06E88" w:rsidRPr="00F43F09" w:rsidRDefault="00B06E88" w:rsidP="00180AFA">
      <w:pPr>
        <w:autoSpaceDE w:val="0"/>
        <w:autoSpaceDN w:val="0"/>
        <w:adjustRightInd w:val="0"/>
        <w:spacing w:after="240" w:line="276" w:lineRule="auto"/>
        <w:rPr>
          <w:rFonts w:ascii="Simplified Arabic" w:eastAsia="Times New Roman" w:hAnsi="Simplified Arabic" w:cs="Simplified Arabic"/>
          <w:sz w:val="28"/>
          <w:szCs w:val="28"/>
          <w:rtl/>
        </w:rPr>
      </w:pPr>
    </w:p>
    <w:p w14:paraId="3AC62D04" w14:textId="70BEB18A" w:rsidR="00F43F09" w:rsidRPr="00F43F09" w:rsidRDefault="003A40F4" w:rsidP="003A40F4">
      <w:pPr>
        <w:autoSpaceDE w:val="0"/>
        <w:autoSpaceDN w:val="0"/>
        <w:adjustRightInd w:val="0"/>
        <w:spacing w:line="276" w:lineRule="auto"/>
        <w:jc w:val="center"/>
        <w:rPr>
          <w:rFonts w:ascii="Simplified Arabic" w:eastAsia="Times New Roman" w:hAnsi="Simplified Arabic" w:cs="Simplified Arabic"/>
          <w:sz w:val="28"/>
          <w:szCs w:val="28"/>
          <w:rtl/>
        </w:rPr>
      </w:pPr>
      <w:r>
        <w:rPr>
          <w:noProof/>
        </w:rPr>
        <w:drawing>
          <wp:inline distT="0" distB="0" distL="0" distR="0" wp14:anchorId="5EADFFAE" wp14:editId="24E13932">
            <wp:extent cx="4210050" cy="25387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50064" t="36982" r="16837" b="27515"/>
                    <a:stretch/>
                  </pic:blipFill>
                  <pic:spPr bwMode="auto">
                    <a:xfrm>
                      <a:off x="0" y="0"/>
                      <a:ext cx="4213564" cy="2540843"/>
                    </a:xfrm>
                    <a:prstGeom prst="rect">
                      <a:avLst/>
                    </a:prstGeom>
                    <a:ln>
                      <a:noFill/>
                    </a:ln>
                    <a:extLst>
                      <a:ext uri="{53640926-AAD7-44D8-BBD7-CCE9431645EC}">
                        <a14:shadowObscured xmlns:a14="http://schemas.microsoft.com/office/drawing/2010/main"/>
                      </a:ext>
                    </a:extLst>
                  </pic:spPr>
                </pic:pic>
              </a:graphicData>
            </a:graphic>
          </wp:inline>
        </w:drawing>
      </w:r>
    </w:p>
    <w:p w14:paraId="4B96269E" w14:textId="77777777" w:rsidR="00F43F09" w:rsidRPr="00F43F09" w:rsidRDefault="00180AFA" w:rsidP="00180AFA">
      <w:pPr>
        <w:autoSpaceDE w:val="0"/>
        <w:autoSpaceDN w:val="0"/>
        <w:adjustRightInd w:val="0"/>
        <w:spacing w:before="240" w:after="0" w:line="276" w:lineRule="auto"/>
        <w:rPr>
          <w:rFonts w:ascii="Simplified Arabic" w:eastAsia="Times New Roman" w:hAnsi="Simplified Arabic" w:cs="Simplified Arabic"/>
          <w:b/>
          <w:bCs/>
          <w:sz w:val="24"/>
          <w:szCs w:val="24"/>
          <w:rtl/>
        </w:rPr>
      </w:pPr>
      <w:r>
        <w:rPr>
          <w:rFonts w:ascii="Simplified Arabic" w:eastAsia="Times New Roman" w:hAnsi="Simplified Arabic" w:cs="Simplified Arabic" w:hint="cs"/>
          <w:sz w:val="28"/>
          <w:szCs w:val="28"/>
          <w:rtl/>
        </w:rPr>
        <w:t xml:space="preserve">                       </w:t>
      </w:r>
      <w:r w:rsidR="00F43F09" w:rsidRPr="00F43F09">
        <w:rPr>
          <w:rFonts w:ascii="Simplified Arabic" w:eastAsia="Times New Roman" w:hAnsi="Simplified Arabic" w:cs="Simplified Arabic" w:hint="cs"/>
          <w:b/>
          <w:bCs/>
          <w:sz w:val="24"/>
          <w:szCs w:val="24"/>
          <w:rtl/>
        </w:rPr>
        <w:t>الشكل(1): توزيع أعداد العينة حسب الدرجة العلمية</w:t>
      </w:r>
    </w:p>
    <w:p w14:paraId="478FBB18" w14:textId="77777777" w:rsidR="006004AB" w:rsidRDefault="006004AB" w:rsidP="00180AFA">
      <w:pPr>
        <w:autoSpaceDE w:val="0"/>
        <w:autoSpaceDN w:val="0"/>
        <w:adjustRightInd w:val="0"/>
        <w:spacing w:before="120" w:after="0" w:line="276" w:lineRule="auto"/>
        <w:jc w:val="both"/>
        <w:rPr>
          <w:rFonts w:ascii="Simplified Arabic" w:eastAsia="Times New Roman" w:hAnsi="Simplified Arabic" w:cs="Simplified Arabic"/>
          <w:b/>
          <w:bCs/>
          <w:sz w:val="28"/>
          <w:szCs w:val="28"/>
        </w:rPr>
      </w:pPr>
    </w:p>
    <w:p w14:paraId="701A798C" w14:textId="77777777" w:rsidR="00F43F09" w:rsidRPr="008D6F38" w:rsidRDefault="00A15CD4" w:rsidP="00180AFA">
      <w:pPr>
        <w:autoSpaceDE w:val="0"/>
        <w:autoSpaceDN w:val="0"/>
        <w:adjustRightInd w:val="0"/>
        <w:spacing w:before="120" w:after="0" w:line="276" w:lineRule="auto"/>
        <w:jc w:val="both"/>
        <w:rPr>
          <w:rFonts w:ascii="Simplified Arabic" w:eastAsia="Times New Roman" w:hAnsi="Simplified Arabic" w:cs="Simplified Arabic"/>
          <w:sz w:val="28"/>
          <w:szCs w:val="28"/>
          <w:rtl/>
        </w:rPr>
      </w:pPr>
      <w:r w:rsidRPr="008D6F38">
        <w:rPr>
          <w:rFonts w:ascii="Simplified Arabic" w:eastAsia="Times New Roman" w:hAnsi="Simplified Arabic" w:cs="Simplified Arabic" w:hint="cs"/>
          <w:b/>
          <w:bCs/>
          <w:sz w:val="24"/>
          <w:szCs w:val="24"/>
          <w:rtl/>
        </w:rPr>
        <w:lastRenderedPageBreak/>
        <w:t xml:space="preserve">ج. </w:t>
      </w:r>
      <w:r w:rsidR="00F43F09" w:rsidRPr="008D6F38">
        <w:rPr>
          <w:rFonts w:ascii="Simplified Arabic" w:eastAsia="Times New Roman" w:hAnsi="Simplified Arabic" w:cs="Simplified Arabic" w:hint="cs"/>
          <w:b/>
          <w:bCs/>
          <w:i/>
          <w:iCs/>
          <w:sz w:val="24"/>
          <w:szCs w:val="24"/>
          <w:rtl/>
        </w:rPr>
        <w:t>المعادلات</w:t>
      </w:r>
      <w:r w:rsidR="00F43F09" w:rsidRPr="008D6F38">
        <w:rPr>
          <w:rFonts w:ascii="Simplified Arabic" w:eastAsia="Times New Roman" w:hAnsi="Simplified Arabic" w:cs="Simplified Arabic" w:hint="cs"/>
          <w:sz w:val="28"/>
          <w:szCs w:val="28"/>
          <w:rtl/>
        </w:rPr>
        <w:t xml:space="preserve"> </w:t>
      </w:r>
    </w:p>
    <w:p w14:paraId="42B5D311" w14:textId="249D622C" w:rsidR="00F43F09" w:rsidRPr="008D6F38" w:rsidRDefault="00F43F09" w:rsidP="008D6F38">
      <w:pPr>
        <w:autoSpaceDE w:val="0"/>
        <w:autoSpaceDN w:val="0"/>
        <w:adjustRightInd w:val="0"/>
        <w:spacing w:after="0" w:line="276" w:lineRule="auto"/>
        <w:ind w:firstLine="720"/>
        <w:rPr>
          <w:rFonts w:ascii="Simplified Arabic" w:eastAsia="Times New Roman" w:hAnsi="Simplified Arabic" w:cs="Simplified Arabic"/>
          <w:sz w:val="24"/>
          <w:szCs w:val="24"/>
          <w:rtl/>
        </w:rPr>
      </w:pPr>
      <w:r w:rsidRPr="008D6F38">
        <w:rPr>
          <w:rFonts w:ascii="Simplified Arabic" w:eastAsia="Times New Roman" w:hAnsi="Simplified Arabic" w:cs="Simplified Arabic" w:hint="cs"/>
          <w:sz w:val="24"/>
          <w:szCs w:val="24"/>
          <w:rtl/>
        </w:rPr>
        <w:t xml:space="preserve">تكتب المعادلات باستخدام محرر المعادلات في </w:t>
      </w:r>
      <w:bookmarkStart w:id="0" w:name="_GoBack"/>
      <w:bookmarkEnd w:id="0"/>
      <w:r w:rsidRPr="008D6F38">
        <w:rPr>
          <w:rFonts w:ascii="Simplified Arabic" w:eastAsia="Times New Roman" w:hAnsi="Simplified Arabic" w:cs="Simplified Arabic" w:hint="cs"/>
          <w:sz w:val="24"/>
          <w:szCs w:val="24"/>
          <w:rtl/>
        </w:rPr>
        <w:t>برنامج معالج النصوص (</w:t>
      </w:r>
      <w:r w:rsidRPr="008D6F38">
        <w:rPr>
          <w:rFonts w:ascii="Simplified Arabic" w:eastAsia="Times New Roman" w:hAnsi="Simplified Arabic" w:cs="Simplified Arabic"/>
          <w:sz w:val="24"/>
          <w:szCs w:val="24"/>
        </w:rPr>
        <w:t>Word</w:t>
      </w:r>
      <w:r w:rsidRPr="008D6F38">
        <w:rPr>
          <w:rFonts w:ascii="Simplified Arabic" w:eastAsia="Times New Roman" w:hAnsi="Simplified Arabic" w:cs="Simplified Arabic" w:hint="cs"/>
          <w:sz w:val="24"/>
          <w:szCs w:val="24"/>
          <w:rtl/>
        </w:rPr>
        <w:t xml:space="preserve">) بحجم خط </w:t>
      </w:r>
      <w:r w:rsidR="008D6F38" w:rsidRPr="008D6F38">
        <w:rPr>
          <w:rFonts w:ascii="Simplified Arabic" w:eastAsia="Times New Roman" w:hAnsi="Simplified Arabic" w:cs="Simplified Arabic"/>
          <w:sz w:val="24"/>
          <w:szCs w:val="24"/>
        </w:rPr>
        <w:t>12</w:t>
      </w:r>
      <w:r w:rsidRPr="008D6F38">
        <w:rPr>
          <w:rFonts w:ascii="Simplified Arabic" w:eastAsia="Times New Roman" w:hAnsi="Simplified Arabic" w:cs="Simplified Arabic" w:hint="cs"/>
          <w:sz w:val="24"/>
          <w:szCs w:val="24"/>
          <w:rtl/>
        </w:rPr>
        <w:t>، بحيث يشير للمعادلة قبل إدراجها في متن البحث، كما هو موضح بالمعادلة رقم (1).</w:t>
      </w:r>
      <w:r w:rsidRPr="008D6F38">
        <w:rPr>
          <w:rFonts w:ascii="Simplified Arabic" w:eastAsia="Times New Roman" w:hAnsi="Simplified Arabic" w:cs="Simplified Arabic"/>
          <w:sz w:val="24"/>
          <w:szCs w:val="24"/>
        </w:rPr>
        <w:t xml:space="preserve">                   </w:t>
      </w:r>
    </w:p>
    <w:tbl>
      <w:tblPr>
        <w:tblStyle w:val="TableGrid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2"/>
        <w:gridCol w:w="1400"/>
      </w:tblGrid>
      <w:tr w:rsidR="00F43F09" w:rsidRPr="00F43F09" w14:paraId="681A2D71" w14:textId="77777777" w:rsidTr="00075F5B">
        <w:tc>
          <w:tcPr>
            <w:tcW w:w="7977" w:type="dxa"/>
          </w:tcPr>
          <w:p w14:paraId="546EF988" w14:textId="77777777" w:rsidR="00F43F09" w:rsidRPr="008D6F38" w:rsidRDefault="00F43F09" w:rsidP="00180AFA">
            <w:pPr>
              <w:autoSpaceDE w:val="0"/>
              <w:autoSpaceDN w:val="0"/>
              <w:adjustRightInd w:val="0"/>
              <w:spacing w:before="120" w:after="120" w:line="276" w:lineRule="auto"/>
              <w:jc w:val="center"/>
              <w:rPr>
                <w:rFonts w:ascii="Simplified Arabic" w:eastAsia="Times New Roman" w:hAnsi="Simplified Arabic" w:cs="Simplified Arabic"/>
                <w:sz w:val="24"/>
                <w:szCs w:val="24"/>
              </w:rPr>
            </w:pPr>
            <m:oMathPara>
              <m:oMathParaPr>
                <m:jc m:val="center"/>
              </m:oMathParaPr>
              <m:oMath>
                <m:r>
                  <w:rPr>
                    <w:rFonts w:ascii="Cambria Math" w:eastAsia="Times New Roman" w:hAnsi="Cambria Math" w:cs="Simplified Arabic"/>
                    <w:sz w:val="24"/>
                    <w:szCs w:val="24"/>
                  </w:rPr>
                  <m:t>A=b*x+c</m:t>
                </m:r>
              </m:oMath>
            </m:oMathPara>
          </w:p>
        </w:tc>
        <w:tc>
          <w:tcPr>
            <w:tcW w:w="1417" w:type="dxa"/>
          </w:tcPr>
          <w:p w14:paraId="4067C5C0" w14:textId="77777777" w:rsidR="00F43F09" w:rsidRPr="008D6F38" w:rsidRDefault="00F43F09" w:rsidP="00180AFA">
            <w:pPr>
              <w:autoSpaceDE w:val="0"/>
              <w:autoSpaceDN w:val="0"/>
              <w:adjustRightInd w:val="0"/>
              <w:spacing w:line="276" w:lineRule="auto"/>
              <w:jc w:val="right"/>
              <w:rPr>
                <w:rFonts w:ascii="Simplified Arabic" w:eastAsia="Times New Roman" w:hAnsi="Simplified Arabic" w:cs="Simplified Arabic"/>
                <w:sz w:val="24"/>
                <w:szCs w:val="24"/>
                <w:rtl/>
              </w:rPr>
            </w:pPr>
            <w:r w:rsidRPr="008D6F38">
              <w:rPr>
                <w:rFonts w:ascii="Simplified Arabic" w:eastAsia="Times New Roman" w:hAnsi="Simplified Arabic" w:cs="Simplified Arabic" w:hint="cs"/>
                <w:sz w:val="24"/>
                <w:szCs w:val="24"/>
                <w:rtl/>
              </w:rPr>
              <w:t>(1)</w:t>
            </w:r>
          </w:p>
        </w:tc>
      </w:tr>
    </w:tbl>
    <w:p w14:paraId="4F4E27F5" w14:textId="77777777" w:rsidR="00E60B4D" w:rsidRPr="008D6F38" w:rsidRDefault="00F43F09" w:rsidP="00180AFA">
      <w:pPr>
        <w:autoSpaceDE w:val="0"/>
        <w:autoSpaceDN w:val="0"/>
        <w:adjustRightInd w:val="0"/>
        <w:spacing w:after="0" w:line="276" w:lineRule="auto"/>
        <w:rPr>
          <w:rFonts w:ascii="Simplified Arabic" w:eastAsia="Times New Roman" w:hAnsi="Simplified Arabic" w:cs="Simplified Arabic"/>
          <w:sz w:val="24"/>
          <w:szCs w:val="24"/>
          <w:rtl/>
        </w:rPr>
      </w:pPr>
      <w:r w:rsidRPr="008D6F38">
        <w:rPr>
          <w:rFonts w:ascii="Simplified Arabic" w:eastAsia="Times New Roman" w:hAnsi="Simplified Arabic" w:cs="Simplified Arabic" w:hint="cs"/>
          <w:sz w:val="24"/>
          <w:szCs w:val="24"/>
          <w:rtl/>
        </w:rPr>
        <w:t>بعد صياغة المعادلة يتم تعريف المتغيرات الموجودة بالمعادلة، حيث يتم كتابة رمز المتغير و تعريفه، فمثلاً</w:t>
      </w:r>
      <w:r w:rsidRPr="008D6F38">
        <w:rPr>
          <w:rFonts w:ascii="Simplified Arabic" w:eastAsia="Times New Roman" w:hAnsi="Simplified Arabic" w:cs="Simplified Arabic"/>
          <w:sz w:val="24"/>
          <w:szCs w:val="24"/>
        </w:rPr>
        <w:t>:</w:t>
      </w:r>
      <w:r w:rsidRPr="008D6F38">
        <w:rPr>
          <w:rFonts w:ascii="Simplified Arabic" w:eastAsia="Times New Roman" w:hAnsi="Simplified Arabic" w:cs="Simplified Arabic"/>
          <w:sz w:val="24"/>
          <w:szCs w:val="24"/>
        </w:rPr>
        <w:br/>
      </w:r>
      <w:r w:rsidRPr="008D6F38">
        <w:rPr>
          <w:rFonts w:ascii="Times New Roman" w:eastAsia="Times New Roman" w:hAnsi="Times New Roman" w:cs="Times New Roman"/>
          <w:i/>
          <w:iCs/>
          <w:sz w:val="24"/>
          <w:szCs w:val="24"/>
        </w:rPr>
        <w:t>A</w:t>
      </w:r>
      <w:r w:rsidRPr="008D6F38">
        <w:rPr>
          <w:rFonts w:ascii="Simplified Arabic" w:eastAsia="Times New Roman" w:hAnsi="Simplified Arabic" w:cs="Simplified Arabic" w:hint="cs"/>
          <w:sz w:val="24"/>
          <w:szCs w:val="24"/>
          <w:rtl/>
        </w:rPr>
        <w:t xml:space="preserve">  يشير إلى المتغير التابع، و </w:t>
      </w:r>
      <w:r w:rsidRPr="008D6F38">
        <w:rPr>
          <w:rFonts w:ascii="Times New Roman" w:eastAsia="Times New Roman" w:hAnsi="Times New Roman" w:cs="Times New Roman"/>
          <w:i/>
          <w:iCs/>
          <w:sz w:val="24"/>
          <w:szCs w:val="24"/>
        </w:rPr>
        <w:t>x</w:t>
      </w:r>
      <w:r w:rsidRPr="008D6F38">
        <w:rPr>
          <w:rFonts w:ascii="Simplified Arabic" w:eastAsia="Times New Roman" w:hAnsi="Simplified Arabic" w:cs="Simplified Arabic" w:hint="cs"/>
          <w:sz w:val="24"/>
          <w:szCs w:val="24"/>
          <w:rtl/>
        </w:rPr>
        <w:t xml:space="preserve"> المتغير المستقل</w:t>
      </w:r>
      <w:r w:rsidR="00E60B4D" w:rsidRPr="008D6F38">
        <w:rPr>
          <w:rFonts w:ascii="Simplified Arabic" w:eastAsia="Times New Roman" w:hAnsi="Simplified Arabic" w:cs="Simplified Arabic" w:hint="cs"/>
          <w:sz w:val="24"/>
          <w:szCs w:val="24"/>
          <w:rtl/>
        </w:rPr>
        <w:t>.</w:t>
      </w:r>
    </w:p>
    <w:p w14:paraId="045FCF07" w14:textId="77E1E9C2" w:rsidR="00E60B4D" w:rsidRPr="008D0C9F" w:rsidRDefault="00E60B4D" w:rsidP="003A40F4">
      <w:pPr>
        <w:pStyle w:val="ListParagraph"/>
        <w:numPr>
          <w:ilvl w:val="0"/>
          <w:numId w:val="8"/>
        </w:numPr>
        <w:autoSpaceDE w:val="0"/>
        <w:autoSpaceDN w:val="0"/>
        <w:bidi/>
        <w:adjustRightInd w:val="0"/>
        <w:spacing w:after="0" w:line="276" w:lineRule="auto"/>
        <w:rPr>
          <w:rFonts w:ascii="Simplified Arabic" w:eastAsia="Times New Roman" w:hAnsi="Simplified Arabic" w:cs="Simplified Arabic"/>
          <w:sz w:val="24"/>
          <w:szCs w:val="24"/>
          <w:rtl/>
        </w:rPr>
      </w:pPr>
      <w:r w:rsidRPr="008D0C9F">
        <w:rPr>
          <w:rFonts w:ascii="Simplified Arabic" w:eastAsia="Times New Roman" w:hAnsi="Simplified Arabic" w:cs="Simplified Arabic"/>
          <w:b/>
          <w:bCs/>
          <w:sz w:val="24"/>
          <w:szCs w:val="24"/>
          <w:rtl/>
        </w:rPr>
        <w:t>المناقشة</w:t>
      </w:r>
    </w:p>
    <w:p w14:paraId="19B1216B" w14:textId="77777777" w:rsidR="003C52C7" w:rsidRPr="008D6F38" w:rsidRDefault="00D47068" w:rsidP="008D6F38">
      <w:pPr>
        <w:spacing w:line="276" w:lineRule="auto"/>
        <w:ind w:firstLine="720"/>
        <w:jc w:val="both"/>
        <w:rPr>
          <w:rFonts w:ascii="Simplified Arabic" w:hAnsi="Simplified Arabic" w:cs="Simplified Arabic"/>
          <w:sz w:val="24"/>
          <w:szCs w:val="24"/>
        </w:rPr>
      </w:pPr>
      <w:r w:rsidRPr="008D6F38">
        <w:rPr>
          <w:rFonts w:ascii="Simplified Arabic" w:eastAsia="Times New Roman" w:hAnsi="Simplified Arabic" w:cs="Simplified Arabic"/>
          <w:sz w:val="24"/>
          <w:szCs w:val="24"/>
          <w:rtl/>
        </w:rPr>
        <w:t>تتضمن تفسير النتائج وربطها بالدراسات السابقة، مع توضيح أوجه الاتفاق والاختلاف مدعومةً بتفسير علمي رصين، وتسليط الضوء على حدود الدراسة.</w:t>
      </w:r>
      <w:r w:rsidR="003C52C7" w:rsidRPr="008D6F38">
        <w:rPr>
          <w:rFonts w:ascii="Simplified Arabic" w:eastAsia="Times New Roman" w:hAnsi="Simplified Arabic" w:cs="Simplified Arabic"/>
          <w:sz w:val="24"/>
          <w:szCs w:val="24"/>
          <w:rtl/>
        </w:rPr>
        <w:t xml:space="preserve"> </w:t>
      </w:r>
      <w:r w:rsidR="003C52C7" w:rsidRPr="008D6F38">
        <w:rPr>
          <w:rFonts w:ascii="Simplified Arabic" w:hAnsi="Simplified Arabic" w:cs="Simplified Arabic"/>
          <w:sz w:val="24"/>
          <w:szCs w:val="24"/>
          <w:rtl/>
        </w:rPr>
        <w:t>ويمكن</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دمج</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قسمي</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النتائج</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والمناقشة</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عندما</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تقتضي</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طبيعة</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الدراسة</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ذلك،</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شريطة</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المحافظة</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على</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وضوح</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عرض</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النتائج</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وتمييزها</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عن</w:t>
      </w:r>
      <w:r w:rsidR="003C52C7" w:rsidRPr="008D6F38">
        <w:rPr>
          <w:rFonts w:ascii="Simplified Arabic" w:hAnsi="Simplified Arabic" w:cs="Simplified Arabic"/>
          <w:sz w:val="24"/>
          <w:szCs w:val="24"/>
        </w:rPr>
        <w:t xml:space="preserve"> </w:t>
      </w:r>
      <w:r w:rsidR="003C52C7" w:rsidRPr="008D6F38">
        <w:rPr>
          <w:rFonts w:ascii="Simplified Arabic" w:hAnsi="Simplified Arabic" w:cs="Simplified Arabic"/>
          <w:sz w:val="24"/>
          <w:szCs w:val="24"/>
          <w:rtl/>
        </w:rPr>
        <w:t>تفسيرها</w:t>
      </w:r>
      <w:r w:rsidR="003C52C7" w:rsidRPr="008D6F38">
        <w:rPr>
          <w:rFonts w:ascii="Simplified Arabic" w:hAnsi="Simplified Arabic" w:cs="Simplified Arabic"/>
          <w:sz w:val="24"/>
          <w:szCs w:val="24"/>
        </w:rPr>
        <w:t>.</w:t>
      </w:r>
    </w:p>
    <w:p w14:paraId="173F657B" w14:textId="743AEC05" w:rsidR="00800FE5" w:rsidRPr="008D0C9F" w:rsidRDefault="00800FE5" w:rsidP="003C52C7">
      <w:pPr>
        <w:pStyle w:val="ListParagraph"/>
        <w:numPr>
          <w:ilvl w:val="0"/>
          <w:numId w:val="8"/>
        </w:numPr>
        <w:autoSpaceDE w:val="0"/>
        <w:autoSpaceDN w:val="0"/>
        <w:bidi/>
        <w:adjustRightInd w:val="0"/>
        <w:spacing w:after="0" w:line="276" w:lineRule="auto"/>
        <w:rPr>
          <w:rFonts w:ascii="Simplified Arabic" w:eastAsia="Times New Roman" w:hAnsi="Simplified Arabic" w:cs="Simplified Arabic"/>
          <w:b/>
          <w:bCs/>
          <w:sz w:val="24"/>
          <w:szCs w:val="24"/>
          <w:rtl/>
        </w:rPr>
      </w:pPr>
      <w:r w:rsidRPr="008D0C9F">
        <w:rPr>
          <w:rFonts w:ascii="Simplified Arabic" w:eastAsia="Times New Roman" w:hAnsi="Simplified Arabic" w:cs="Simplified Arabic"/>
          <w:b/>
          <w:bCs/>
          <w:sz w:val="24"/>
          <w:szCs w:val="24"/>
          <w:rtl/>
        </w:rPr>
        <w:t>الخلاصة</w:t>
      </w:r>
      <w:r w:rsidR="003C52C7" w:rsidRPr="008D0C9F">
        <w:rPr>
          <w:rFonts w:ascii="Simplified Arabic" w:eastAsia="Times New Roman" w:hAnsi="Simplified Arabic" w:cs="Simplified Arabic" w:hint="cs"/>
          <w:b/>
          <w:bCs/>
          <w:sz w:val="24"/>
          <w:szCs w:val="24"/>
          <w:rtl/>
        </w:rPr>
        <w:t xml:space="preserve"> </w:t>
      </w:r>
    </w:p>
    <w:p w14:paraId="7624DAB9" w14:textId="77777777" w:rsidR="001D3C63" w:rsidRPr="008D6F38" w:rsidRDefault="001D3C63" w:rsidP="008D6F38">
      <w:pPr>
        <w:autoSpaceDE w:val="0"/>
        <w:autoSpaceDN w:val="0"/>
        <w:adjustRightInd w:val="0"/>
        <w:spacing w:after="0" w:line="276" w:lineRule="auto"/>
        <w:ind w:firstLine="720"/>
        <w:jc w:val="both"/>
        <w:rPr>
          <w:rStyle w:val="ng-star-inserted"/>
          <w:rFonts w:ascii="Simplified Arabic" w:hAnsi="Simplified Arabic" w:cs="Simplified Arabic"/>
          <w:color w:val="2B2D31"/>
          <w:sz w:val="24"/>
          <w:szCs w:val="24"/>
          <w:shd w:val="clear" w:color="auto" w:fill="FFFFFF"/>
        </w:rPr>
      </w:pPr>
      <w:r w:rsidRPr="008D6F38">
        <w:rPr>
          <w:rStyle w:val="ng-star-inserted"/>
          <w:rFonts w:ascii="Simplified Arabic" w:hAnsi="Simplified Arabic" w:cs="Simplified Arabic"/>
          <w:color w:val="2B2D31"/>
          <w:sz w:val="24"/>
          <w:szCs w:val="24"/>
          <w:shd w:val="clear" w:color="auto" w:fill="FFFFFF"/>
          <w:rtl/>
        </w:rPr>
        <w:t>تُختتم الدراسة بتقديم مجموعة من النتائج والتوصيات التي تساهم في إثراء الجانب المعرفي والتطبيقي في مجال التخصص، وتفتح آفاقاً لبحوث مستقبلية.</w:t>
      </w:r>
    </w:p>
    <w:p w14:paraId="7EE7F080" w14:textId="77777777" w:rsidR="00800FE5" w:rsidRPr="001D3C63" w:rsidRDefault="001D3C63" w:rsidP="00180AFA">
      <w:pPr>
        <w:autoSpaceDE w:val="0"/>
        <w:autoSpaceDN w:val="0"/>
        <w:bidi w:val="0"/>
        <w:adjustRightInd w:val="0"/>
        <w:spacing w:after="0" w:line="276" w:lineRule="auto"/>
        <w:jc w:val="right"/>
        <w:rPr>
          <w:rFonts w:cs="Arial"/>
          <w:b/>
          <w:bCs/>
          <w:sz w:val="24"/>
          <w:szCs w:val="24"/>
          <w:rtl/>
        </w:rPr>
      </w:pPr>
      <w:r w:rsidRPr="001D3C63">
        <w:rPr>
          <w:rStyle w:val="ng-star-inserted"/>
          <w:rFonts w:ascii="Simplified Arabic" w:hAnsi="Simplified Arabic" w:cs="Simplified Arabic"/>
          <w:color w:val="2B2D31"/>
          <w:sz w:val="28"/>
          <w:szCs w:val="28"/>
          <w:shd w:val="clear" w:color="auto" w:fill="FFFFFF"/>
          <w:rtl/>
        </w:rPr>
        <w:t xml:space="preserve">  </w:t>
      </w:r>
      <w:r w:rsidR="00CB380A" w:rsidRPr="001D3C63">
        <w:rPr>
          <w:rFonts w:ascii="Simplified Arabic" w:hAnsi="Simplified Arabic" w:cs="Simplified Arabic"/>
          <w:b/>
          <w:bCs/>
          <w:sz w:val="28"/>
          <w:szCs w:val="28"/>
          <w:rtl/>
        </w:rPr>
        <w:t xml:space="preserve"> </w:t>
      </w:r>
    </w:p>
    <w:p w14:paraId="410B7A74" w14:textId="4B2EFA90" w:rsidR="003D5DFC" w:rsidRPr="008D0C9F" w:rsidRDefault="003D5DFC" w:rsidP="003D5DFC">
      <w:pPr>
        <w:pStyle w:val="MainHeading"/>
        <w:bidi/>
        <w:spacing w:before="100" w:after="40"/>
        <w:jc w:val="left"/>
        <w:rPr>
          <w:sz w:val="24"/>
          <w:szCs w:val="24"/>
        </w:rPr>
      </w:pPr>
      <w:r w:rsidRPr="008D0C9F">
        <w:rPr>
          <w:rFonts w:cs="Simplified Arabic" w:hint="cs"/>
          <w:bCs/>
          <w:sz w:val="24"/>
          <w:szCs w:val="24"/>
          <w:rtl/>
        </w:rPr>
        <w:t>ا</w:t>
      </w:r>
      <w:r w:rsidRPr="008D0C9F">
        <w:rPr>
          <w:rFonts w:cs="Simplified Arabic"/>
          <w:bCs/>
          <w:sz w:val="24"/>
          <w:szCs w:val="24"/>
          <w:rtl/>
        </w:rPr>
        <w:t>لإعلانات</w:t>
      </w:r>
      <w:r w:rsidRPr="008D0C9F">
        <w:rPr>
          <w:sz w:val="24"/>
          <w:szCs w:val="24"/>
        </w:rPr>
        <w:t xml:space="preserve"> </w:t>
      </w:r>
      <w:r w:rsidRPr="008D0C9F">
        <w:rPr>
          <w:rFonts w:cs="Simplified Arabic"/>
          <w:bCs/>
          <w:sz w:val="24"/>
          <w:szCs w:val="24"/>
          <w:rtl/>
        </w:rPr>
        <w:t>والإفصاحات</w:t>
      </w:r>
    </w:p>
    <w:p w14:paraId="7065947F" w14:textId="77777777" w:rsidR="003D5DFC" w:rsidRPr="003D5DFC" w:rsidRDefault="003D5DFC" w:rsidP="003D5DFC">
      <w:pPr>
        <w:rPr>
          <w:rFonts w:ascii="Simplified Arabic" w:hAnsi="Simplified Arabic" w:cs="Simplified Arabic"/>
          <w:sz w:val="24"/>
          <w:szCs w:val="24"/>
        </w:rPr>
      </w:pPr>
      <w:r w:rsidRPr="003D5DFC">
        <w:rPr>
          <w:rFonts w:ascii="Simplified Arabic" w:hAnsi="Simplified Arabic" w:cs="Simplified Arabic"/>
          <w:sz w:val="24"/>
          <w:szCs w:val="24"/>
          <w:rtl/>
        </w:rPr>
        <w:t>تُدرج</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الإفصاحات</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الآتية</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في</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نهاية</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البحث،</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قبل</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قائمة</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المراجع،</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بحسب</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ما</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ينطبق</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على</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الدراسة</w:t>
      </w:r>
      <w:r w:rsidRPr="003D5DFC">
        <w:rPr>
          <w:rFonts w:ascii="Simplified Arabic" w:hAnsi="Simplified Arabic" w:cs="Simplified Arabic"/>
          <w:sz w:val="24"/>
          <w:szCs w:val="24"/>
        </w:rPr>
        <w:t>:</w:t>
      </w:r>
    </w:p>
    <w:p w14:paraId="03FEBC9C" w14:textId="4CC09E71" w:rsidR="003D5DFC" w:rsidRPr="003D5DFC" w:rsidRDefault="003D5DFC" w:rsidP="00A03962">
      <w:pPr>
        <w:ind w:hanging="46"/>
        <w:rPr>
          <w:rFonts w:ascii="Simplified Arabic" w:hAnsi="Simplified Arabic" w:cs="Simplified Arabic"/>
          <w:sz w:val="24"/>
          <w:szCs w:val="24"/>
        </w:rPr>
      </w:pPr>
      <w:r w:rsidRPr="003D5DFC">
        <w:rPr>
          <w:rFonts w:ascii="Simplified Arabic" w:hAnsi="Simplified Arabic" w:cs="Simplified Arabic"/>
          <w:b/>
          <w:bCs/>
          <w:sz w:val="24"/>
          <w:szCs w:val="24"/>
          <w:rtl/>
        </w:rPr>
        <w:t>تضارب</w:t>
      </w:r>
      <w:r w:rsidRPr="003D5DFC">
        <w:rPr>
          <w:rFonts w:ascii="Simplified Arabic" w:hAnsi="Simplified Arabic" w:cs="Simplified Arabic"/>
          <w:b/>
          <w:sz w:val="24"/>
          <w:szCs w:val="24"/>
        </w:rPr>
        <w:t xml:space="preserve"> </w:t>
      </w:r>
      <w:r w:rsidRPr="003D5DFC">
        <w:rPr>
          <w:rFonts w:ascii="Simplified Arabic" w:hAnsi="Simplified Arabic" w:cs="Simplified Arabic"/>
          <w:b/>
          <w:bCs/>
          <w:sz w:val="24"/>
          <w:szCs w:val="24"/>
          <w:rtl/>
        </w:rPr>
        <w:t>المصالح</w:t>
      </w:r>
      <w:r w:rsidRPr="003D5DFC">
        <w:rPr>
          <w:rFonts w:ascii="Simplified Arabic" w:hAnsi="Simplified Arabic" w:cs="Simplified Arabic"/>
          <w:b/>
          <w:bCs/>
          <w:sz w:val="24"/>
          <w:szCs w:val="24"/>
        </w:rPr>
        <w:t xml:space="preserve"> </w:t>
      </w:r>
      <w:r w:rsidR="00A03962">
        <w:rPr>
          <w:rFonts w:ascii="Simplified Arabic" w:hAnsi="Simplified Arabic" w:cs="Simplified Arabic" w:hint="cs"/>
          <w:b/>
          <w:sz w:val="24"/>
          <w:szCs w:val="24"/>
          <w:rtl/>
        </w:rPr>
        <w:t>:</w:t>
      </w:r>
      <w:r w:rsidRPr="003D5DFC">
        <w:rPr>
          <w:rFonts w:ascii="Simplified Arabic" w:hAnsi="Simplified Arabic" w:cs="Simplified Arabic"/>
          <w:b/>
          <w:sz w:val="24"/>
          <w:szCs w:val="24"/>
        </w:rPr>
        <w:t xml:space="preserve"> </w:t>
      </w:r>
      <w:r w:rsidRPr="003D5DFC">
        <w:rPr>
          <w:rFonts w:ascii="Simplified Arabic" w:hAnsi="Simplified Arabic" w:cs="Simplified Arabic"/>
          <w:sz w:val="24"/>
          <w:szCs w:val="24"/>
          <w:rtl/>
        </w:rPr>
        <w:t>يصرح</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المؤلفون</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بعدم</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وجود</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أي</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تضارب</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في</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المصالح،</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أو</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يوضحون</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طبيعة</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أي</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تضارب</w:t>
      </w:r>
      <w:r w:rsidRPr="003D5DFC">
        <w:rPr>
          <w:rFonts w:ascii="Simplified Arabic" w:hAnsi="Simplified Arabic" w:cs="Simplified Arabic"/>
          <w:sz w:val="24"/>
          <w:szCs w:val="24"/>
        </w:rPr>
        <w:t xml:space="preserve"> </w:t>
      </w:r>
      <w:r w:rsidRPr="003D5DFC">
        <w:rPr>
          <w:rFonts w:ascii="Simplified Arabic" w:hAnsi="Simplified Arabic" w:cs="Simplified Arabic"/>
          <w:sz w:val="24"/>
          <w:szCs w:val="24"/>
          <w:rtl/>
        </w:rPr>
        <w:t>قائم</w:t>
      </w:r>
      <w:r w:rsidRPr="003D5DFC">
        <w:rPr>
          <w:rFonts w:ascii="Simplified Arabic" w:hAnsi="Simplified Arabic" w:cs="Simplified Arabic"/>
          <w:sz w:val="24"/>
          <w:szCs w:val="24"/>
        </w:rPr>
        <w:t>.</w:t>
      </w:r>
    </w:p>
    <w:p w14:paraId="5E965282" w14:textId="1D504F0A" w:rsidR="003D5DFC" w:rsidRPr="00A03962" w:rsidRDefault="003D5DFC" w:rsidP="00A03962">
      <w:pPr>
        <w:ind w:hanging="46"/>
        <w:rPr>
          <w:rFonts w:ascii="Simplified Arabic" w:hAnsi="Simplified Arabic" w:cs="Simplified Arabic"/>
          <w:sz w:val="24"/>
          <w:szCs w:val="24"/>
        </w:rPr>
      </w:pPr>
      <w:r w:rsidRPr="00A03962">
        <w:rPr>
          <w:rFonts w:ascii="Simplified Arabic" w:hAnsi="Simplified Arabic" w:cs="Simplified Arabic"/>
          <w:b/>
          <w:bCs/>
          <w:sz w:val="24"/>
          <w:szCs w:val="24"/>
          <w:rtl/>
        </w:rPr>
        <w:t>التمويل</w:t>
      </w:r>
      <w:r w:rsidR="00A03962" w:rsidRPr="00A03962">
        <w:rPr>
          <w:rFonts w:ascii="Simplified Arabic" w:hAnsi="Simplified Arabic" w:cs="Simplified Arabic"/>
          <w:b/>
          <w:bCs/>
          <w:sz w:val="24"/>
          <w:szCs w:val="24"/>
        </w:rPr>
        <w:t xml:space="preserve"> </w:t>
      </w:r>
      <w:r w:rsidRPr="00A03962">
        <w:rPr>
          <w:rFonts w:ascii="Simplified Arabic" w:hAnsi="Simplified Arabic" w:cs="Simplified Arabic"/>
          <w:b/>
          <w:sz w:val="24"/>
          <w:szCs w:val="24"/>
        </w:rPr>
        <w:t xml:space="preserve">: </w:t>
      </w:r>
      <w:r w:rsidRPr="00A03962">
        <w:rPr>
          <w:rFonts w:ascii="Simplified Arabic" w:hAnsi="Simplified Arabic" w:cs="Simplified Arabic"/>
          <w:sz w:val="24"/>
          <w:szCs w:val="24"/>
          <w:rtl/>
        </w:rPr>
        <w:t>تم</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تمويل</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البحث</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من</w:t>
      </w:r>
      <w:r w:rsidRPr="00A03962">
        <w:rPr>
          <w:rFonts w:ascii="Simplified Arabic" w:hAnsi="Simplified Arabic" w:cs="Simplified Arabic"/>
          <w:sz w:val="24"/>
          <w:szCs w:val="24"/>
        </w:rPr>
        <w:t>…………………</w:t>
      </w:r>
      <w:r w:rsidRPr="00A03962">
        <w:rPr>
          <w:rFonts w:ascii="Simplified Arabic" w:hAnsi="Simplified Arabic" w:cs="Simplified Arabic"/>
          <w:sz w:val="24"/>
          <w:szCs w:val="24"/>
          <w:rtl/>
        </w:rPr>
        <w:t>،</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أو</w:t>
      </w:r>
      <w:r w:rsidR="00A03962"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لم</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يتلقَّ</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البحث</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تمويلًا</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خارجيًا</w:t>
      </w:r>
      <w:r w:rsidRPr="00A03962">
        <w:rPr>
          <w:rFonts w:ascii="Simplified Arabic" w:hAnsi="Simplified Arabic" w:cs="Simplified Arabic"/>
          <w:sz w:val="24"/>
          <w:szCs w:val="24"/>
        </w:rPr>
        <w:t>.</w:t>
      </w:r>
    </w:p>
    <w:p w14:paraId="5CC09B8C" w14:textId="77777777" w:rsidR="00A03962" w:rsidRDefault="003D5DFC" w:rsidP="00A03962">
      <w:pPr>
        <w:spacing w:line="276" w:lineRule="auto"/>
        <w:rPr>
          <w:sz w:val="24"/>
          <w:szCs w:val="24"/>
          <w:rtl/>
        </w:rPr>
      </w:pPr>
      <w:r w:rsidRPr="00A03962">
        <w:rPr>
          <w:rFonts w:ascii="Simplified Arabic" w:hAnsi="Simplified Arabic" w:cs="Simplified Arabic"/>
          <w:b/>
          <w:bCs/>
          <w:sz w:val="24"/>
          <w:szCs w:val="24"/>
          <w:rtl/>
        </w:rPr>
        <w:t>الموافقة</w:t>
      </w:r>
      <w:r w:rsidRPr="00A03962">
        <w:rPr>
          <w:rFonts w:ascii="Simplified Arabic" w:hAnsi="Simplified Arabic" w:cs="Simplified Arabic"/>
          <w:b/>
          <w:sz w:val="24"/>
          <w:szCs w:val="24"/>
        </w:rPr>
        <w:t xml:space="preserve"> </w:t>
      </w:r>
      <w:r w:rsidRPr="00A03962">
        <w:rPr>
          <w:rFonts w:ascii="Simplified Arabic" w:hAnsi="Simplified Arabic" w:cs="Simplified Arabic"/>
          <w:b/>
          <w:bCs/>
          <w:sz w:val="24"/>
          <w:szCs w:val="24"/>
          <w:rtl/>
        </w:rPr>
        <w:t>الأخلاقية</w:t>
      </w:r>
      <w:r w:rsidRPr="00A03962">
        <w:rPr>
          <w:rFonts w:ascii="Simplified Arabic" w:hAnsi="Simplified Arabic" w:cs="Simplified Arabic"/>
          <w:b/>
          <w:sz w:val="24"/>
          <w:szCs w:val="24"/>
        </w:rPr>
        <w:t xml:space="preserve"> </w:t>
      </w:r>
      <w:r w:rsidR="00A03962" w:rsidRPr="00A03962">
        <w:rPr>
          <w:rFonts w:ascii="Simplified Arabic" w:hAnsi="Simplified Arabic" w:cs="Simplified Arabic"/>
          <w:b/>
          <w:sz w:val="24"/>
          <w:szCs w:val="24"/>
        </w:rPr>
        <w:t>)</w:t>
      </w:r>
      <w:r w:rsidRPr="00A03962">
        <w:rPr>
          <w:rFonts w:ascii="Simplified Arabic" w:hAnsi="Simplified Arabic" w:cs="Simplified Arabic"/>
          <w:b/>
          <w:bCs/>
          <w:sz w:val="24"/>
          <w:szCs w:val="24"/>
          <w:rtl/>
        </w:rPr>
        <w:t>عند</w:t>
      </w:r>
      <w:r w:rsidRPr="00A03962">
        <w:rPr>
          <w:rFonts w:ascii="Simplified Arabic" w:hAnsi="Simplified Arabic" w:cs="Simplified Arabic"/>
          <w:b/>
          <w:sz w:val="24"/>
          <w:szCs w:val="24"/>
        </w:rPr>
        <w:t xml:space="preserve"> </w:t>
      </w:r>
      <w:r w:rsidRPr="00A03962">
        <w:rPr>
          <w:rFonts w:ascii="Simplified Arabic" w:hAnsi="Simplified Arabic" w:cs="Simplified Arabic"/>
          <w:b/>
          <w:bCs/>
          <w:sz w:val="24"/>
          <w:szCs w:val="24"/>
          <w:rtl/>
        </w:rPr>
        <w:t>الاقتضاء</w:t>
      </w:r>
      <w:r w:rsidR="00A03962" w:rsidRPr="00A03962">
        <w:rPr>
          <w:rFonts w:ascii="Simplified Arabic" w:hAnsi="Simplified Arabic" w:cs="Simplified Arabic"/>
          <w:b/>
          <w:sz w:val="24"/>
          <w:szCs w:val="24"/>
        </w:rPr>
        <w:t xml:space="preserve"> </w:t>
      </w:r>
      <w:r w:rsidR="00A03962">
        <w:rPr>
          <w:rFonts w:ascii="Simplified Arabic" w:hAnsi="Simplified Arabic" w:cs="Simplified Arabic"/>
          <w:b/>
          <w:sz w:val="24"/>
          <w:szCs w:val="24"/>
        </w:rPr>
        <w:t>:</w:t>
      </w:r>
      <w:r w:rsidR="00A03962" w:rsidRPr="00A03962">
        <w:rPr>
          <w:rFonts w:ascii="Simplified Arabic" w:hAnsi="Simplified Arabic" w:cs="Simplified Arabic"/>
          <w:b/>
          <w:sz w:val="24"/>
          <w:szCs w:val="24"/>
        </w:rPr>
        <w:t>(</w:t>
      </w:r>
      <w:r w:rsidR="00A03962" w:rsidRPr="00A03962">
        <w:rPr>
          <w:rFonts w:ascii="Simplified Arabic" w:hAnsi="Simplified Arabic" w:cs="Simplified Arabic"/>
          <w:b/>
          <w:sz w:val="24"/>
          <w:szCs w:val="24"/>
          <w:rtl/>
        </w:rPr>
        <w:t xml:space="preserve"> </w:t>
      </w:r>
      <w:r w:rsidR="00A03962" w:rsidRPr="00F23EE9">
        <w:rPr>
          <w:rFonts w:cs="Arial"/>
          <w:sz w:val="24"/>
          <w:szCs w:val="24"/>
          <w:rtl/>
        </w:rPr>
        <w:t>تم الالتزام بالمعايير الأخلاقية وحماية خصوصية</w:t>
      </w:r>
      <w:r w:rsidR="00A03962">
        <w:rPr>
          <w:rFonts w:hint="cs"/>
          <w:sz w:val="24"/>
          <w:szCs w:val="24"/>
          <w:rtl/>
        </w:rPr>
        <w:t xml:space="preserve"> </w:t>
      </w:r>
      <w:r w:rsidR="00A03962" w:rsidRPr="00F23EE9">
        <w:rPr>
          <w:rFonts w:cs="Arial"/>
          <w:sz w:val="24"/>
          <w:szCs w:val="24"/>
          <w:rtl/>
        </w:rPr>
        <w:t>المشاركين، والحصول على الموافقات الرسمية والموافقة المستنيرة [رقم</w:t>
      </w:r>
      <w:r w:rsidR="00A03962">
        <w:rPr>
          <w:rFonts w:hint="cs"/>
          <w:sz w:val="24"/>
          <w:szCs w:val="24"/>
          <w:rtl/>
        </w:rPr>
        <w:t xml:space="preserve"> </w:t>
      </w:r>
      <w:r w:rsidR="00A03962" w:rsidRPr="00F23EE9">
        <w:rPr>
          <w:rFonts w:cs="Arial"/>
          <w:sz w:val="24"/>
          <w:szCs w:val="24"/>
          <w:rtl/>
        </w:rPr>
        <w:t>الموافقة: .......].</w:t>
      </w:r>
      <w:r w:rsidR="00A03962">
        <w:rPr>
          <w:rFonts w:hint="cs"/>
          <w:sz w:val="24"/>
          <w:szCs w:val="24"/>
          <w:rtl/>
        </w:rPr>
        <w:t xml:space="preserve">                                                                                                          </w:t>
      </w:r>
    </w:p>
    <w:p w14:paraId="332CD09C" w14:textId="72BE5297" w:rsidR="003D5DFC" w:rsidRPr="00A03962" w:rsidRDefault="003D5DFC" w:rsidP="00A03962">
      <w:pPr>
        <w:ind w:hanging="46"/>
        <w:jc w:val="both"/>
        <w:rPr>
          <w:rFonts w:ascii="Simplified Arabic" w:hAnsi="Simplified Arabic" w:cs="Simplified Arabic"/>
          <w:sz w:val="24"/>
          <w:szCs w:val="24"/>
        </w:rPr>
      </w:pPr>
      <w:r w:rsidRPr="00A03962">
        <w:rPr>
          <w:rFonts w:ascii="Simplified Arabic" w:hAnsi="Simplified Arabic" w:cs="Simplified Arabic"/>
          <w:b/>
          <w:bCs/>
          <w:sz w:val="24"/>
          <w:szCs w:val="24"/>
          <w:rtl/>
        </w:rPr>
        <w:t>إتاحة</w:t>
      </w:r>
      <w:r w:rsidRPr="00A03962">
        <w:rPr>
          <w:rFonts w:ascii="Simplified Arabic" w:hAnsi="Simplified Arabic" w:cs="Simplified Arabic"/>
          <w:b/>
          <w:sz w:val="24"/>
          <w:szCs w:val="24"/>
        </w:rPr>
        <w:t xml:space="preserve"> </w:t>
      </w:r>
      <w:r w:rsidRPr="00A03962">
        <w:rPr>
          <w:rFonts w:ascii="Simplified Arabic" w:hAnsi="Simplified Arabic" w:cs="Simplified Arabic"/>
          <w:b/>
          <w:bCs/>
          <w:sz w:val="24"/>
          <w:szCs w:val="24"/>
          <w:rtl/>
        </w:rPr>
        <w:t>البيانات</w:t>
      </w:r>
      <w:r w:rsidRPr="00A03962">
        <w:rPr>
          <w:rFonts w:ascii="Simplified Arabic" w:hAnsi="Simplified Arabic" w:cs="Simplified Arabic"/>
          <w:b/>
          <w:sz w:val="24"/>
          <w:szCs w:val="24"/>
        </w:rPr>
        <w:t xml:space="preserve"> </w:t>
      </w:r>
      <w:r w:rsidR="00A03962" w:rsidRPr="00A03962">
        <w:rPr>
          <w:rFonts w:ascii="Simplified Arabic" w:hAnsi="Simplified Arabic" w:cs="Simplified Arabic"/>
          <w:b/>
          <w:sz w:val="24"/>
          <w:szCs w:val="24"/>
        </w:rPr>
        <w:t>)</w:t>
      </w:r>
      <w:r w:rsidRPr="00A03962">
        <w:rPr>
          <w:rFonts w:ascii="Simplified Arabic" w:hAnsi="Simplified Arabic" w:cs="Simplified Arabic"/>
          <w:b/>
          <w:bCs/>
          <w:sz w:val="24"/>
          <w:szCs w:val="24"/>
          <w:rtl/>
        </w:rPr>
        <w:t>عند</w:t>
      </w:r>
      <w:r w:rsidRPr="00A03962">
        <w:rPr>
          <w:rFonts w:ascii="Simplified Arabic" w:hAnsi="Simplified Arabic" w:cs="Simplified Arabic"/>
          <w:b/>
          <w:sz w:val="24"/>
          <w:szCs w:val="24"/>
        </w:rPr>
        <w:t xml:space="preserve"> </w:t>
      </w:r>
      <w:r w:rsidRPr="00A03962">
        <w:rPr>
          <w:rFonts w:ascii="Simplified Arabic" w:hAnsi="Simplified Arabic" w:cs="Simplified Arabic"/>
          <w:b/>
          <w:bCs/>
          <w:sz w:val="24"/>
          <w:szCs w:val="24"/>
          <w:rtl/>
        </w:rPr>
        <w:t>الاقتضاء</w:t>
      </w:r>
      <w:r w:rsidR="00A03962" w:rsidRPr="00A03962">
        <w:rPr>
          <w:rFonts w:ascii="Simplified Arabic" w:hAnsi="Simplified Arabic" w:cs="Simplified Arabic"/>
          <w:b/>
          <w:bCs/>
          <w:sz w:val="24"/>
          <w:szCs w:val="24"/>
          <w:rtl/>
          <w:lang w:bidi="ar-LY"/>
        </w:rPr>
        <w:t>)</w:t>
      </w:r>
      <w:r w:rsidR="00A03962">
        <w:rPr>
          <w:rFonts w:ascii="Simplified Arabic" w:hAnsi="Simplified Arabic" w:cs="Simplified Arabic" w:hint="cs"/>
          <w:b/>
          <w:bCs/>
          <w:sz w:val="24"/>
          <w:szCs w:val="24"/>
          <w:rtl/>
          <w:lang w:bidi="ar-LY"/>
        </w:rPr>
        <w:t xml:space="preserve">: </w:t>
      </w:r>
      <w:r w:rsidRPr="00A03962">
        <w:rPr>
          <w:rFonts w:ascii="Simplified Arabic" w:hAnsi="Simplified Arabic" w:cs="Simplified Arabic"/>
          <w:sz w:val="24"/>
          <w:szCs w:val="24"/>
          <w:rtl/>
        </w:rPr>
        <w:t>البيانات</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متاحة</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عند</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الطلب،</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أو</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رابط</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إتاحة</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البيانات</w:t>
      </w:r>
      <w:r w:rsidRPr="00A03962">
        <w:rPr>
          <w:rFonts w:ascii="Simplified Arabic" w:hAnsi="Simplified Arabic" w:cs="Simplified Arabic"/>
          <w:sz w:val="24"/>
          <w:szCs w:val="24"/>
        </w:rPr>
        <w:t>…………………</w:t>
      </w:r>
    </w:p>
    <w:p w14:paraId="594BC770" w14:textId="5B721DE8" w:rsidR="003D5DFC" w:rsidRDefault="003D5DFC" w:rsidP="00A03962">
      <w:pPr>
        <w:ind w:hanging="46"/>
        <w:rPr>
          <w:rFonts w:ascii="Simplified Arabic" w:hAnsi="Simplified Arabic" w:cs="Simplified Arabic" w:hint="cs"/>
          <w:sz w:val="24"/>
          <w:szCs w:val="24"/>
          <w:rtl/>
        </w:rPr>
      </w:pPr>
      <w:r w:rsidRPr="00A03962">
        <w:rPr>
          <w:rFonts w:ascii="Simplified Arabic" w:hAnsi="Simplified Arabic" w:cs="Simplified Arabic"/>
          <w:b/>
          <w:bCs/>
          <w:sz w:val="24"/>
          <w:szCs w:val="24"/>
          <w:rtl/>
        </w:rPr>
        <w:t>الإفصاح</w:t>
      </w:r>
      <w:r w:rsidRPr="00A03962">
        <w:rPr>
          <w:rFonts w:ascii="Simplified Arabic" w:hAnsi="Simplified Arabic" w:cs="Simplified Arabic"/>
          <w:b/>
          <w:sz w:val="24"/>
          <w:szCs w:val="24"/>
        </w:rPr>
        <w:t xml:space="preserve"> </w:t>
      </w:r>
      <w:r w:rsidRPr="00A03962">
        <w:rPr>
          <w:rFonts w:ascii="Simplified Arabic" w:hAnsi="Simplified Arabic" w:cs="Simplified Arabic"/>
          <w:b/>
          <w:bCs/>
          <w:sz w:val="24"/>
          <w:szCs w:val="24"/>
          <w:rtl/>
        </w:rPr>
        <w:t>عن</w:t>
      </w:r>
      <w:r w:rsidRPr="00A03962">
        <w:rPr>
          <w:rFonts w:ascii="Simplified Arabic" w:hAnsi="Simplified Arabic" w:cs="Simplified Arabic"/>
          <w:b/>
          <w:sz w:val="24"/>
          <w:szCs w:val="24"/>
        </w:rPr>
        <w:t xml:space="preserve"> </w:t>
      </w:r>
      <w:r w:rsidRPr="00A03962">
        <w:rPr>
          <w:rFonts w:ascii="Simplified Arabic" w:hAnsi="Simplified Arabic" w:cs="Simplified Arabic"/>
          <w:b/>
          <w:bCs/>
          <w:sz w:val="24"/>
          <w:szCs w:val="24"/>
          <w:rtl/>
        </w:rPr>
        <w:t>استخدام</w:t>
      </w:r>
      <w:r w:rsidRPr="00A03962">
        <w:rPr>
          <w:rFonts w:ascii="Simplified Arabic" w:hAnsi="Simplified Arabic" w:cs="Simplified Arabic"/>
          <w:b/>
          <w:sz w:val="24"/>
          <w:szCs w:val="24"/>
        </w:rPr>
        <w:t xml:space="preserve"> </w:t>
      </w:r>
      <w:r w:rsidRPr="00A03962">
        <w:rPr>
          <w:rFonts w:ascii="Simplified Arabic" w:hAnsi="Simplified Arabic" w:cs="Simplified Arabic"/>
          <w:b/>
          <w:bCs/>
          <w:sz w:val="24"/>
          <w:szCs w:val="24"/>
          <w:rtl/>
        </w:rPr>
        <w:t>الذكاء</w:t>
      </w:r>
      <w:r w:rsidRPr="00A03962">
        <w:rPr>
          <w:rFonts w:ascii="Simplified Arabic" w:hAnsi="Simplified Arabic" w:cs="Simplified Arabic"/>
          <w:b/>
          <w:sz w:val="24"/>
          <w:szCs w:val="24"/>
        </w:rPr>
        <w:t xml:space="preserve"> </w:t>
      </w:r>
      <w:r w:rsidRPr="00A03962">
        <w:rPr>
          <w:rFonts w:ascii="Simplified Arabic" w:hAnsi="Simplified Arabic" w:cs="Simplified Arabic"/>
          <w:b/>
          <w:bCs/>
          <w:sz w:val="24"/>
          <w:szCs w:val="24"/>
          <w:rtl/>
        </w:rPr>
        <w:t>الاصطناعي</w:t>
      </w:r>
      <w:r w:rsidR="00A03962" w:rsidRPr="00A03962">
        <w:rPr>
          <w:rFonts w:ascii="Simplified Arabic" w:hAnsi="Simplified Arabic" w:cs="Simplified Arabic"/>
          <w:b/>
          <w:bCs/>
          <w:sz w:val="24"/>
          <w:szCs w:val="24"/>
          <w:rtl/>
        </w:rPr>
        <w:t xml:space="preserve"> </w:t>
      </w:r>
      <w:r w:rsidR="00A03962" w:rsidRPr="00A03962">
        <w:rPr>
          <w:rFonts w:ascii="Simplified Arabic" w:hAnsi="Simplified Arabic" w:cs="Simplified Arabic"/>
          <w:b/>
          <w:sz w:val="24"/>
          <w:szCs w:val="24"/>
          <w:rtl/>
        </w:rPr>
        <w:t>(</w:t>
      </w:r>
      <w:r w:rsidRPr="00A03962">
        <w:rPr>
          <w:rFonts w:ascii="Simplified Arabic" w:hAnsi="Simplified Arabic" w:cs="Simplified Arabic"/>
          <w:b/>
          <w:bCs/>
          <w:sz w:val="24"/>
          <w:szCs w:val="24"/>
          <w:rtl/>
        </w:rPr>
        <w:t>عند</w:t>
      </w:r>
      <w:r w:rsidRPr="00A03962">
        <w:rPr>
          <w:rFonts w:ascii="Simplified Arabic" w:hAnsi="Simplified Arabic" w:cs="Simplified Arabic"/>
          <w:b/>
          <w:sz w:val="24"/>
          <w:szCs w:val="24"/>
        </w:rPr>
        <w:t xml:space="preserve"> </w:t>
      </w:r>
      <w:r w:rsidRPr="00A03962">
        <w:rPr>
          <w:rFonts w:ascii="Simplified Arabic" w:hAnsi="Simplified Arabic" w:cs="Simplified Arabic"/>
          <w:b/>
          <w:bCs/>
          <w:sz w:val="24"/>
          <w:szCs w:val="24"/>
          <w:rtl/>
        </w:rPr>
        <w:t>الاقتضاء</w:t>
      </w:r>
      <w:r w:rsidR="00A03962" w:rsidRPr="00A03962">
        <w:rPr>
          <w:rFonts w:ascii="Simplified Arabic" w:hAnsi="Simplified Arabic" w:cs="Simplified Arabic"/>
          <w:b/>
          <w:bCs/>
          <w:sz w:val="24"/>
          <w:szCs w:val="24"/>
          <w:rtl/>
          <w:lang w:bidi="ar-LY"/>
        </w:rPr>
        <w:t>)</w:t>
      </w:r>
      <w:r w:rsidR="00A03962" w:rsidRPr="00A03962">
        <w:rPr>
          <w:rFonts w:ascii="Simplified Arabic" w:hAnsi="Simplified Arabic" w:cs="Simplified Arabic"/>
          <w:b/>
          <w:sz w:val="24"/>
          <w:szCs w:val="24"/>
          <w:rtl/>
          <w:lang w:bidi="ar-LY"/>
        </w:rPr>
        <w:t xml:space="preserve">: </w:t>
      </w:r>
      <w:r w:rsidRPr="00A03962">
        <w:rPr>
          <w:rFonts w:ascii="Simplified Arabic" w:hAnsi="Simplified Arabic" w:cs="Simplified Arabic"/>
          <w:sz w:val="24"/>
          <w:szCs w:val="24"/>
          <w:rtl/>
        </w:rPr>
        <w:t>يفصح</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المؤلفون</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عن</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أي</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استخدام</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لأدوات</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الذكاء</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الاصطناعي</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التوليدي</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في</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تنفيذ</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البحث</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أو</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إعداد</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المخطوط،</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مع</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بيان</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الغرض</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من</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استخدامها</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بإيجاز</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ويتحمل</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المؤلفون</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المسؤولية</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الكاملة</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عن</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دقة</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المخطوط</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وأصالته</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ونزاهته</w:t>
      </w:r>
      <w:r w:rsidRPr="00A03962">
        <w:rPr>
          <w:rFonts w:ascii="Simplified Arabic" w:hAnsi="Simplified Arabic" w:cs="Simplified Arabic"/>
          <w:sz w:val="24"/>
          <w:szCs w:val="24"/>
        </w:rPr>
        <w:t xml:space="preserve"> </w:t>
      </w:r>
      <w:r w:rsidRPr="00A03962">
        <w:rPr>
          <w:rFonts w:ascii="Simplified Arabic" w:hAnsi="Simplified Arabic" w:cs="Simplified Arabic"/>
          <w:sz w:val="24"/>
          <w:szCs w:val="24"/>
          <w:rtl/>
        </w:rPr>
        <w:t>العلمية</w:t>
      </w:r>
      <w:r w:rsidRPr="00A03962">
        <w:rPr>
          <w:rFonts w:ascii="Simplified Arabic" w:hAnsi="Simplified Arabic" w:cs="Simplified Arabic"/>
          <w:sz w:val="24"/>
          <w:szCs w:val="24"/>
        </w:rPr>
        <w:t>.</w:t>
      </w:r>
    </w:p>
    <w:p w14:paraId="08BCB6C3" w14:textId="77777777" w:rsidR="005A2535" w:rsidRDefault="005A2535" w:rsidP="00A03962">
      <w:pPr>
        <w:ind w:hanging="46"/>
        <w:rPr>
          <w:rFonts w:ascii="Simplified Arabic" w:hAnsi="Simplified Arabic" w:cs="Simplified Arabic" w:hint="cs"/>
          <w:sz w:val="24"/>
          <w:szCs w:val="24"/>
          <w:rtl/>
        </w:rPr>
      </w:pPr>
    </w:p>
    <w:p w14:paraId="4ABBFE54" w14:textId="77777777" w:rsidR="005A2535" w:rsidRDefault="005A2535" w:rsidP="00A03962">
      <w:pPr>
        <w:ind w:hanging="46"/>
        <w:rPr>
          <w:rFonts w:ascii="Simplified Arabic" w:hAnsi="Simplified Arabic" w:cs="Simplified Arabic"/>
          <w:sz w:val="24"/>
          <w:szCs w:val="24"/>
        </w:rPr>
      </w:pPr>
    </w:p>
    <w:p w14:paraId="104673FE" w14:textId="14D84357" w:rsidR="000A365B" w:rsidRPr="008D0C9F" w:rsidRDefault="00143980" w:rsidP="00A03962">
      <w:pPr>
        <w:pStyle w:val="ListParagraph"/>
        <w:numPr>
          <w:ilvl w:val="0"/>
          <w:numId w:val="8"/>
        </w:numPr>
        <w:bidi/>
        <w:spacing w:after="0" w:line="276" w:lineRule="auto"/>
        <w:jc w:val="both"/>
        <w:rPr>
          <w:rFonts w:ascii="Simplified Arabic" w:eastAsia="Times New Roman" w:hAnsi="Simplified Arabic" w:cs="Simplified Arabic"/>
          <w:sz w:val="24"/>
          <w:szCs w:val="24"/>
          <w:rtl/>
        </w:rPr>
      </w:pPr>
      <w:r w:rsidRPr="008D0C9F">
        <w:rPr>
          <w:rFonts w:ascii="Simplified Arabic" w:eastAsia="Times New Roman" w:hAnsi="Simplified Arabic" w:cs="Simplified Arabic"/>
          <w:b/>
          <w:bCs/>
          <w:sz w:val="24"/>
          <w:szCs w:val="24"/>
          <w:rtl/>
        </w:rPr>
        <w:lastRenderedPageBreak/>
        <w:t xml:space="preserve">توثيق المراجع والمصادر </w:t>
      </w:r>
      <w:r w:rsidRPr="008D0C9F">
        <w:rPr>
          <w:rFonts w:ascii="Simplified Arabic" w:eastAsia="Times New Roman" w:hAnsi="Simplified Arabic" w:cs="Simplified Arabic" w:hint="cs"/>
          <w:b/>
          <w:bCs/>
          <w:sz w:val="24"/>
          <w:szCs w:val="24"/>
          <w:rtl/>
        </w:rPr>
        <w:t xml:space="preserve">                                                     </w:t>
      </w:r>
      <w:r w:rsidR="005868C2" w:rsidRPr="008D0C9F">
        <w:rPr>
          <w:rFonts w:ascii="Simplified Arabic" w:eastAsia="Times New Roman" w:hAnsi="Simplified Arabic" w:cs="Simplified Arabic" w:hint="cs"/>
          <w:b/>
          <w:bCs/>
          <w:sz w:val="24"/>
          <w:szCs w:val="24"/>
          <w:rtl/>
        </w:rPr>
        <w:t xml:space="preserve">                               </w:t>
      </w:r>
    </w:p>
    <w:p w14:paraId="0FED032D" w14:textId="5ABF8D67" w:rsidR="00764F4D" w:rsidRPr="008D6F38" w:rsidRDefault="00764F4D" w:rsidP="008D6F38">
      <w:pPr>
        <w:spacing w:line="276" w:lineRule="auto"/>
        <w:ind w:left="227" w:firstLine="720"/>
        <w:jc w:val="both"/>
        <w:rPr>
          <w:rFonts w:ascii="Simplified Arabic" w:hAnsi="Simplified Arabic" w:cs="Simplified Arabic"/>
          <w:sz w:val="24"/>
          <w:szCs w:val="24"/>
        </w:rPr>
      </w:pPr>
      <w:r w:rsidRPr="008D6F38">
        <w:rPr>
          <w:rFonts w:ascii="Simplified Arabic" w:hAnsi="Simplified Arabic" w:cs="Simplified Arabic"/>
          <w:sz w:val="24"/>
          <w:szCs w:val="24"/>
          <w:rtl/>
        </w:rPr>
        <w:t>يعتمد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المؤتمر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نظام</w:t>
      </w:r>
      <w:r w:rsidR="000F45D1" w:rsidRPr="008D6F38">
        <w:rPr>
          <w:rFonts w:ascii="Simplified Arabic" w:hAnsi="Simplified Arabic" w:cs="Simplified Arabic" w:hint="cs"/>
          <w:sz w:val="24"/>
          <w:szCs w:val="24"/>
          <w:rtl/>
        </w:rPr>
        <w:t xml:space="preserve"> </w:t>
      </w:r>
      <w:r w:rsidRPr="008D6F38">
        <w:rPr>
          <w:rFonts w:ascii="Simplified Arabic" w:hAnsi="Simplified Arabic" w:cs="Simplified Arabic"/>
          <w:sz w:val="24"/>
          <w:szCs w:val="24"/>
        </w:rPr>
        <w:t xml:space="preserve"> APA</w:t>
      </w:r>
      <w:r w:rsidRPr="008D6F38">
        <w:rPr>
          <w:rFonts w:ascii="Simplified Arabic" w:hAnsi="Simplified Arabic" w:cs="Simplified Arabic"/>
          <w:sz w:val="24"/>
          <w:szCs w:val="24"/>
          <w:rtl/>
        </w:rPr>
        <w:t>،</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الإصدار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السابع</w:t>
      </w:r>
      <w:r w:rsidR="000F45D1" w:rsidRPr="008D6F38">
        <w:rPr>
          <w:rFonts w:ascii="Simplified Arabic" w:hAnsi="Simplified Arabic" w:cs="Simplified Arabic" w:hint="cs"/>
          <w:sz w:val="24"/>
          <w:szCs w:val="24"/>
          <w:rtl/>
        </w:rPr>
        <w:t xml:space="preserve"> </w:t>
      </w:r>
      <w:r w:rsidRPr="008D6F38">
        <w:rPr>
          <w:rFonts w:ascii="Simplified Arabic" w:hAnsi="Simplified Arabic" w:cs="Simplified Arabic"/>
          <w:sz w:val="24"/>
          <w:szCs w:val="24"/>
        </w:rPr>
        <w:t xml:space="preserve"> (APA 7th edition)</w:t>
      </w:r>
      <w:r w:rsidRPr="008D6F38">
        <w:rPr>
          <w:rFonts w:ascii="Simplified Arabic" w:hAnsi="Simplified Arabic" w:cs="Simplified Arabic"/>
          <w:sz w:val="24"/>
          <w:szCs w:val="24"/>
          <w:rtl/>
        </w:rPr>
        <w:t>،</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بنمط</w:t>
      </w:r>
      <w:r w:rsidR="000F45D1" w:rsidRPr="008D6F38">
        <w:rPr>
          <w:rFonts w:ascii="Simplified Arabic" w:hAnsi="Simplified Arabic" w:cs="Simplified Arabic" w:hint="cs"/>
          <w:sz w:val="24"/>
          <w:szCs w:val="24"/>
          <w:rtl/>
        </w:rPr>
        <w:t xml:space="preserve"> (</w:t>
      </w:r>
      <w:r w:rsidRPr="008D6F38">
        <w:rPr>
          <w:rFonts w:ascii="Simplified Arabic" w:hAnsi="Simplified Arabic" w:cs="Simplified Arabic"/>
          <w:sz w:val="24"/>
          <w:szCs w:val="24"/>
          <w:rtl/>
        </w:rPr>
        <w:t>المؤلف</w:t>
      </w:r>
      <w:r w:rsidRPr="008D6F38">
        <w:rPr>
          <w:rFonts w:ascii="Simplified Arabic" w:hAnsi="Simplified Arabic" w:cs="Simplified Arabic"/>
          <w:sz w:val="24"/>
          <w:szCs w:val="24"/>
        </w:rPr>
        <w:t>–</w:t>
      </w:r>
      <w:r w:rsidRPr="008D6F38">
        <w:rPr>
          <w:rFonts w:ascii="Simplified Arabic" w:hAnsi="Simplified Arabic" w:cs="Simplified Arabic"/>
          <w:sz w:val="24"/>
          <w:szCs w:val="24"/>
          <w:rtl/>
        </w:rPr>
        <w:t>التاريخ</w:t>
      </w:r>
      <w:r w:rsidR="000F45D1" w:rsidRPr="008D6F38">
        <w:rPr>
          <w:rFonts w:ascii="Simplified Arabic" w:hAnsi="Simplified Arabic" w:cs="Simplified Arabic" w:hint="cs"/>
          <w:sz w:val="24"/>
          <w:szCs w:val="24"/>
          <w:rtl/>
        </w:rPr>
        <w:t>)</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في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توثيق</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البحوث</w:t>
      </w:r>
      <w:r w:rsidRPr="008D6F38">
        <w:rPr>
          <w:rFonts w:ascii="Simplified Arabic" w:hAnsi="Simplified Arabic" w:cs="Simplified Arabic"/>
          <w:sz w:val="24"/>
          <w:szCs w:val="24"/>
        </w:rPr>
        <w:t xml:space="preserve"> </w:t>
      </w:r>
      <w:r w:rsidR="000F45D1" w:rsidRPr="008D6F38">
        <w:rPr>
          <w:rFonts w:ascii="Simplified Arabic" w:hAnsi="Simplified Arabic" w:cs="Simplified Arabic"/>
          <w:sz w:val="24"/>
          <w:szCs w:val="24"/>
          <w:rtl/>
        </w:rPr>
        <w:t>العربية</w:t>
      </w:r>
      <w:r w:rsidR="000F45D1" w:rsidRPr="008D6F38">
        <w:rPr>
          <w:rFonts w:ascii="Simplified Arabic" w:hAnsi="Simplified Arabic" w:cs="Simplified Arabic" w:hint="cs"/>
          <w:sz w:val="24"/>
          <w:szCs w:val="24"/>
          <w:rtl/>
        </w:rPr>
        <w:t>.</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ويوصى</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باستخدام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أحد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برامج</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إدارة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المراجع</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مثل</w:t>
      </w:r>
      <w:r w:rsidRPr="008D6F38">
        <w:rPr>
          <w:rFonts w:ascii="Simplified Arabic" w:hAnsi="Simplified Arabic" w:cs="Simplified Arabic"/>
          <w:sz w:val="24"/>
          <w:szCs w:val="24"/>
        </w:rPr>
        <w:t xml:space="preserve"> </w:t>
      </w:r>
      <w:proofErr w:type="spellStart"/>
      <w:r w:rsidRPr="008D6F38">
        <w:rPr>
          <w:rFonts w:ascii="Simplified Arabic" w:hAnsi="Simplified Arabic" w:cs="Simplified Arabic"/>
          <w:sz w:val="24"/>
          <w:szCs w:val="24"/>
        </w:rPr>
        <w:t>Mendeley</w:t>
      </w:r>
      <w:proofErr w:type="spellEnd"/>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أو</w:t>
      </w:r>
      <w:r w:rsidRPr="008D6F38">
        <w:rPr>
          <w:rFonts w:ascii="Simplified Arabic" w:hAnsi="Simplified Arabic" w:cs="Simplified Arabic"/>
          <w:sz w:val="24"/>
          <w:szCs w:val="24"/>
        </w:rPr>
        <w:t xml:space="preserve"> </w:t>
      </w:r>
      <w:proofErr w:type="spellStart"/>
      <w:r w:rsidRPr="008D6F38">
        <w:rPr>
          <w:rFonts w:ascii="Simplified Arabic" w:hAnsi="Simplified Arabic" w:cs="Simplified Arabic"/>
          <w:sz w:val="24"/>
          <w:szCs w:val="24"/>
        </w:rPr>
        <w:t>Zotero</w:t>
      </w:r>
      <w:proofErr w:type="spellEnd"/>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أو</w:t>
      </w:r>
      <w:r w:rsidRPr="008D6F38">
        <w:rPr>
          <w:rFonts w:ascii="Simplified Arabic" w:hAnsi="Simplified Arabic" w:cs="Simplified Arabic"/>
          <w:sz w:val="24"/>
          <w:szCs w:val="24"/>
        </w:rPr>
        <w:t xml:space="preserve"> EndNote </w:t>
      </w:r>
      <w:r w:rsidR="000F45D1" w:rsidRPr="008D6F38">
        <w:rPr>
          <w:rFonts w:ascii="Simplified Arabic" w:hAnsi="Simplified Arabic" w:cs="Simplified Arabic" w:hint="cs"/>
          <w:sz w:val="24"/>
          <w:szCs w:val="24"/>
          <w:rtl/>
        </w:rPr>
        <w:t xml:space="preserve"> </w:t>
      </w:r>
      <w:r w:rsidRPr="008D6F38">
        <w:rPr>
          <w:rFonts w:ascii="Simplified Arabic" w:hAnsi="Simplified Arabic" w:cs="Simplified Arabic"/>
          <w:sz w:val="24"/>
          <w:szCs w:val="24"/>
          <w:rtl/>
        </w:rPr>
        <w:t>لضمان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الاتساق</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والدقة</w:t>
      </w:r>
      <w:r w:rsidRPr="008D6F38">
        <w:rPr>
          <w:rFonts w:ascii="Simplified Arabic" w:hAnsi="Simplified Arabic" w:cs="Simplified Arabic"/>
          <w:sz w:val="24"/>
          <w:szCs w:val="24"/>
        </w:rPr>
        <w:t>.</w:t>
      </w:r>
    </w:p>
    <w:p w14:paraId="2E6E82B2" w14:textId="77777777" w:rsidR="000F45D1" w:rsidRPr="008D6F38" w:rsidRDefault="00764F4D" w:rsidP="000F45D1">
      <w:pPr>
        <w:pStyle w:val="ListParagraph"/>
        <w:bidi/>
        <w:ind w:left="585"/>
        <w:rPr>
          <w:rFonts w:ascii="Simplified Arabic" w:hAnsi="Simplified Arabic" w:cs="Simplified Arabic"/>
          <w:sz w:val="24"/>
          <w:szCs w:val="24"/>
          <w:rtl/>
        </w:rPr>
      </w:pPr>
      <w:r w:rsidRPr="008D6F38">
        <w:rPr>
          <w:rFonts w:ascii="Simplified Arabic" w:hAnsi="Simplified Arabic" w:cs="Simplified Arabic"/>
          <w:sz w:val="24"/>
          <w:szCs w:val="24"/>
          <w:rtl/>
        </w:rPr>
        <w:t>الاستشهاد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داخل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المتن</w:t>
      </w:r>
      <w:r w:rsidR="000F45D1" w:rsidRPr="008D6F38">
        <w:rPr>
          <w:rFonts w:ascii="Simplified Arabic" w:hAnsi="Simplified Arabic" w:cs="Simplified Arabic" w:hint="cs"/>
          <w:sz w:val="24"/>
          <w:szCs w:val="24"/>
          <w:rtl/>
        </w:rPr>
        <w:t>:</w:t>
      </w:r>
    </w:p>
    <w:p w14:paraId="42BAEDA3" w14:textId="77777777" w:rsidR="00121B2D" w:rsidRPr="008D6F38" w:rsidRDefault="00764F4D" w:rsidP="00121B2D">
      <w:pPr>
        <w:pStyle w:val="ListParagraph"/>
        <w:bidi/>
        <w:ind w:left="585"/>
        <w:rPr>
          <w:rFonts w:ascii="Simplified Arabic" w:hAnsi="Simplified Arabic" w:cs="Simplified Arabic"/>
          <w:sz w:val="24"/>
          <w:szCs w:val="24"/>
        </w:rPr>
      </w:pP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مؤلف</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واحد</w:t>
      </w:r>
      <w:r w:rsidR="000F45D1" w:rsidRPr="008D6F38">
        <w:rPr>
          <w:rFonts w:ascii="Simplified Arabic" w:hAnsi="Simplified Arabic" w:cs="Simplified Arabic" w:hint="cs"/>
          <w:sz w:val="24"/>
          <w:szCs w:val="24"/>
          <w:rtl/>
        </w:rPr>
        <w:t>:(</w:t>
      </w:r>
      <w:r w:rsidRPr="008D6F38">
        <w:rPr>
          <w:rFonts w:ascii="Simplified Arabic" w:hAnsi="Simplified Arabic" w:cs="Simplified Arabic"/>
          <w:sz w:val="24"/>
          <w:szCs w:val="24"/>
          <w:rtl/>
        </w:rPr>
        <w:t>الشريف،</w:t>
      </w:r>
      <w:r w:rsidR="000F45D1" w:rsidRPr="008D6F38">
        <w:rPr>
          <w:rFonts w:ascii="Simplified Arabic" w:hAnsi="Simplified Arabic" w:cs="Simplified Arabic" w:hint="cs"/>
          <w:sz w:val="24"/>
          <w:szCs w:val="24"/>
          <w:rtl/>
        </w:rPr>
        <w:t xml:space="preserve"> </w:t>
      </w:r>
      <w:r w:rsidRPr="008D6F38">
        <w:rPr>
          <w:rFonts w:ascii="Simplified Arabic" w:hAnsi="Simplified Arabic" w:cs="Simplified Arabic"/>
          <w:sz w:val="24"/>
          <w:szCs w:val="24"/>
        </w:rPr>
        <w:t xml:space="preserve"> </w:t>
      </w:r>
      <w:r w:rsidR="00121B2D" w:rsidRPr="008D6F38">
        <w:rPr>
          <w:rFonts w:ascii="Simplified Arabic" w:hAnsi="Simplified Arabic" w:cs="Simplified Arabic"/>
          <w:sz w:val="24"/>
          <w:szCs w:val="24"/>
        </w:rPr>
        <w:t>(</w:t>
      </w:r>
      <w:r w:rsidRPr="008D6F38">
        <w:rPr>
          <w:rFonts w:ascii="Simplified Arabic" w:hAnsi="Simplified Arabic" w:cs="Simplified Arabic"/>
          <w:sz w:val="24"/>
          <w:szCs w:val="24"/>
        </w:rPr>
        <w:t>2024</w:t>
      </w:r>
    </w:p>
    <w:p w14:paraId="04BDE33F" w14:textId="77777777" w:rsidR="00121B2D" w:rsidRPr="008D6F38" w:rsidRDefault="00764F4D" w:rsidP="00121B2D">
      <w:pPr>
        <w:pStyle w:val="ListParagraph"/>
        <w:bidi/>
        <w:ind w:left="585"/>
        <w:rPr>
          <w:rFonts w:ascii="Simplified Arabic" w:hAnsi="Simplified Arabic" w:cs="Simplified Arabic"/>
          <w:sz w:val="24"/>
          <w:szCs w:val="24"/>
        </w:rPr>
      </w:pPr>
      <w:r w:rsidRPr="008D6F38">
        <w:rPr>
          <w:rFonts w:ascii="Simplified Arabic" w:hAnsi="Simplified Arabic" w:cs="Simplified Arabic"/>
          <w:sz w:val="24"/>
          <w:szCs w:val="24"/>
          <w:rtl/>
        </w:rPr>
        <w:t>مؤلفان</w:t>
      </w:r>
      <w:r w:rsidR="00121B2D" w:rsidRPr="008D6F38">
        <w:rPr>
          <w:rFonts w:ascii="Simplified Arabic" w:hAnsi="Simplified Arabic" w:cs="Simplified Arabic"/>
          <w:sz w:val="24"/>
          <w:szCs w:val="24"/>
        </w:rPr>
        <w:t>:</w:t>
      </w:r>
      <w:r w:rsidR="00121B2D" w:rsidRPr="008D6F38">
        <w:rPr>
          <w:rFonts w:ascii="Simplified Arabic" w:hAnsi="Simplified Arabic" w:cs="Simplified Arabic" w:hint="cs"/>
          <w:sz w:val="24"/>
          <w:szCs w:val="24"/>
          <w:rtl/>
        </w:rPr>
        <w:t xml:space="preserve"> (</w:t>
      </w:r>
      <w:r w:rsidRPr="008D6F38">
        <w:rPr>
          <w:rFonts w:ascii="Simplified Arabic" w:hAnsi="Simplified Arabic" w:cs="Simplified Arabic"/>
          <w:sz w:val="24"/>
          <w:szCs w:val="24"/>
          <w:rtl/>
        </w:rPr>
        <w:t>علي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وحسن،</w:t>
      </w:r>
      <w:r w:rsidRPr="008D6F38">
        <w:rPr>
          <w:rFonts w:ascii="Simplified Arabic" w:hAnsi="Simplified Arabic" w:cs="Simplified Arabic"/>
          <w:sz w:val="24"/>
          <w:szCs w:val="24"/>
        </w:rPr>
        <w:t xml:space="preserve"> </w:t>
      </w:r>
      <w:r w:rsidR="00121B2D" w:rsidRPr="008D6F38">
        <w:rPr>
          <w:rFonts w:ascii="Simplified Arabic" w:hAnsi="Simplified Arabic" w:cs="Simplified Arabic"/>
          <w:sz w:val="24"/>
          <w:szCs w:val="24"/>
        </w:rPr>
        <w:t>(</w:t>
      </w:r>
      <w:r w:rsidRPr="008D6F38">
        <w:rPr>
          <w:rFonts w:ascii="Simplified Arabic" w:hAnsi="Simplified Arabic" w:cs="Simplified Arabic"/>
          <w:sz w:val="24"/>
          <w:szCs w:val="24"/>
        </w:rPr>
        <w:t xml:space="preserve">2024 </w:t>
      </w:r>
    </w:p>
    <w:p w14:paraId="6CBAAF56" w14:textId="77777777" w:rsidR="008D0D3F" w:rsidRPr="008D6F38" w:rsidRDefault="00764F4D" w:rsidP="008D0D3F">
      <w:pPr>
        <w:pStyle w:val="ListParagraph"/>
        <w:bidi/>
        <w:ind w:left="585"/>
        <w:rPr>
          <w:rFonts w:ascii="Simplified Arabic" w:hAnsi="Simplified Arabic" w:cs="Simplified Arabic"/>
          <w:sz w:val="24"/>
          <w:szCs w:val="24"/>
          <w:rtl/>
        </w:rPr>
      </w:pPr>
      <w:r w:rsidRPr="008D6F38">
        <w:rPr>
          <w:rFonts w:ascii="Simplified Arabic" w:hAnsi="Simplified Arabic" w:cs="Simplified Arabic"/>
          <w:sz w:val="24"/>
          <w:szCs w:val="24"/>
          <w:rtl/>
        </w:rPr>
        <w:t>ثلاثة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مؤلفين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أو</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أكثر</w:t>
      </w:r>
      <w:r w:rsidR="008D0D3F" w:rsidRPr="008D6F38">
        <w:rPr>
          <w:rFonts w:ascii="Simplified Arabic" w:hAnsi="Simplified Arabic" w:cs="Simplified Arabic"/>
          <w:sz w:val="24"/>
          <w:szCs w:val="24"/>
        </w:rPr>
        <w:t>)</w:t>
      </w:r>
      <w:r w:rsidRPr="008D6F38">
        <w:rPr>
          <w:rFonts w:ascii="Simplified Arabic" w:hAnsi="Simplified Arabic" w:cs="Simplified Arabic"/>
          <w:sz w:val="24"/>
          <w:szCs w:val="24"/>
        </w:rPr>
        <w:t xml:space="preserve"> </w:t>
      </w:r>
      <w:r w:rsidR="00121B2D" w:rsidRPr="008D6F38">
        <w:rPr>
          <w:rFonts w:ascii="Simplified Arabic" w:hAnsi="Simplified Arabic" w:cs="Simplified Arabic"/>
          <w:sz w:val="24"/>
          <w:szCs w:val="24"/>
        </w:rPr>
        <w:t>:</w:t>
      </w:r>
      <w:r w:rsidRPr="008D6F38">
        <w:rPr>
          <w:rFonts w:ascii="Simplified Arabic" w:hAnsi="Simplified Arabic" w:cs="Simplified Arabic"/>
          <w:sz w:val="24"/>
          <w:szCs w:val="24"/>
          <w:rtl/>
        </w:rPr>
        <w:t>الطرابلسي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وآخرون،</w:t>
      </w:r>
      <w:r w:rsidRPr="008D6F38">
        <w:rPr>
          <w:rFonts w:ascii="Simplified Arabic" w:hAnsi="Simplified Arabic" w:cs="Simplified Arabic"/>
          <w:sz w:val="24"/>
          <w:szCs w:val="24"/>
        </w:rPr>
        <w:t xml:space="preserve"> </w:t>
      </w:r>
      <w:r w:rsidR="008D0D3F" w:rsidRPr="008D6F38">
        <w:rPr>
          <w:rFonts w:ascii="Simplified Arabic" w:hAnsi="Simplified Arabic" w:cs="Simplified Arabic"/>
          <w:sz w:val="24"/>
          <w:szCs w:val="24"/>
        </w:rPr>
        <w:t>(</w:t>
      </w:r>
      <w:r w:rsidRPr="008D6F38">
        <w:rPr>
          <w:rFonts w:ascii="Simplified Arabic" w:hAnsi="Simplified Arabic" w:cs="Simplified Arabic"/>
          <w:sz w:val="24"/>
          <w:szCs w:val="24"/>
        </w:rPr>
        <w:t xml:space="preserve">2024 </w:t>
      </w:r>
      <w:r w:rsidR="008D0D3F" w:rsidRPr="008D6F38">
        <w:rPr>
          <w:rFonts w:ascii="Simplified Arabic" w:hAnsi="Simplified Arabic" w:cs="Simplified Arabic" w:hint="cs"/>
          <w:sz w:val="24"/>
          <w:szCs w:val="24"/>
          <w:rtl/>
        </w:rPr>
        <w:t xml:space="preserve"> </w:t>
      </w:r>
    </w:p>
    <w:p w14:paraId="4A56DCF6" w14:textId="77777777" w:rsidR="008D0D3F" w:rsidRPr="008D6F38" w:rsidRDefault="00764F4D" w:rsidP="008D0D3F">
      <w:pPr>
        <w:pStyle w:val="ListParagraph"/>
        <w:bidi/>
        <w:ind w:left="585"/>
        <w:rPr>
          <w:rFonts w:ascii="Simplified Arabic" w:hAnsi="Simplified Arabic" w:cs="Simplified Arabic"/>
          <w:sz w:val="24"/>
          <w:szCs w:val="24"/>
          <w:rtl/>
        </w:rPr>
      </w:pPr>
      <w:r w:rsidRPr="008D6F38">
        <w:rPr>
          <w:rFonts w:ascii="Simplified Arabic" w:hAnsi="Simplified Arabic" w:cs="Simplified Arabic"/>
          <w:sz w:val="24"/>
          <w:szCs w:val="24"/>
          <w:rtl/>
        </w:rPr>
        <w:t>وفي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الاستشهاد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السردي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ذكر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الطرابلسي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وآخرين</w:t>
      </w:r>
      <w:r w:rsidRPr="008D6F38">
        <w:rPr>
          <w:rFonts w:ascii="Simplified Arabic" w:hAnsi="Simplified Arabic" w:cs="Simplified Arabic"/>
          <w:sz w:val="24"/>
          <w:szCs w:val="24"/>
        </w:rPr>
        <w:t xml:space="preserve"> (2024) </w:t>
      </w:r>
      <w:r w:rsidRPr="008D6F38">
        <w:rPr>
          <w:rFonts w:ascii="Simplified Arabic" w:hAnsi="Simplified Arabic" w:cs="Simplified Arabic"/>
          <w:sz w:val="24"/>
          <w:szCs w:val="24"/>
          <w:rtl/>
        </w:rPr>
        <w:t>أن</w:t>
      </w:r>
      <w:r w:rsidR="008D0D3F" w:rsidRPr="008D6F38">
        <w:rPr>
          <w:rFonts w:ascii="Simplified Arabic" w:hAnsi="Simplified Arabic" w:cs="Simplified Arabic" w:hint="cs"/>
          <w:sz w:val="24"/>
          <w:szCs w:val="24"/>
          <w:rtl/>
        </w:rPr>
        <w:t xml:space="preserve">.......   </w:t>
      </w:r>
    </w:p>
    <w:p w14:paraId="129F9D82" w14:textId="19EFFE54" w:rsidR="00764F4D" w:rsidRPr="008D6F38" w:rsidRDefault="00764F4D" w:rsidP="008D0D3F">
      <w:pPr>
        <w:pStyle w:val="ListParagraph"/>
        <w:bidi/>
        <w:ind w:left="585"/>
        <w:rPr>
          <w:rFonts w:ascii="Simplified Arabic" w:hAnsi="Simplified Arabic" w:cs="Simplified Arabic"/>
          <w:sz w:val="24"/>
          <w:szCs w:val="24"/>
        </w:rPr>
      </w:pPr>
      <w:r w:rsidRPr="008D6F38">
        <w:rPr>
          <w:rFonts w:ascii="Simplified Arabic" w:hAnsi="Simplified Arabic" w:cs="Simplified Arabic"/>
          <w:sz w:val="24"/>
          <w:szCs w:val="24"/>
          <w:rtl/>
        </w:rPr>
        <w:t>ويستخدم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الاقتباس</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المباشر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باعتدال،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مع</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تضمين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رقم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الصفحة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عند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توفره</w:t>
      </w:r>
      <w:r w:rsidR="003F7429" w:rsidRPr="008D6F38">
        <w:rPr>
          <w:rFonts w:ascii="Simplified Arabic" w:hAnsi="Simplified Arabic" w:cs="Simplified Arabic" w:hint="cs"/>
          <w:sz w:val="24"/>
          <w:szCs w:val="24"/>
          <w:rtl/>
        </w:rPr>
        <w:t>: (العيساوي، 2024، ص. 25)</w:t>
      </w:r>
    </w:p>
    <w:p w14:paraId="106A34A2" w14:textId="0F72DCDF" w:rsidR="00764F4D" w:rsidRPr="008D6F38" w:rsidRDefault="00764F4D" w:rsidP="00C4020B">
      <w:pPr>
        <w:spacing w:line="276" w:lineRule="auto"/>
        <w:ind w:firstLine="720"/>
        <w:jc w:val="both"/>
        <w:rPr>
          <w:rFonts w:ascii="Simplified Arabic" w:hAnsi="Simplified Arabic" w:cs="Simplified Arabic"/>
          <w:sz w:val="24"/>
          <w:szCs w:val="24"/>
        </w:rPr>
      </w:pPr>
      <w:r w:rsidRPr="008D6F38">
        <w:rPr>
          <w:rFonts w:ascii="Simplified Arabic" w:hAnsi="Simplified Arabic" w:cs="Simplified Arabic"/>
          <w:sz w:val="24"/>
          <w:szCs w:val="24"/>
          <w:rtl/>
        </w:rPr>
        <w:t>متطلبات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قائمة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المراجع</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تتضمن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الأعمال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المستشهد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بها</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في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متن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البحث</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فقط؛</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ويتطابق</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كل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استشهاد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في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المتن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مع</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مدخل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في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قائمة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المراجع</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والعكس؛</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وترتب</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المراجع</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أبجديًا</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وفق</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لقب</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المؤلف</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الأول؛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وتستخدم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مسافة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بادئة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معلقة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مقدارها</w:t>
      </w:r>
      <w:r w:rsidRPr="008D6F38">
        <w:rPr>
          <w:rFonts w:ascii="Simplified Arabic" w:hAnsi="Simplified Arabic" w:cs="Simplified Arabic"/>
          <w:sz w:val="24"/>
          <w:szCs w:val="24"/>
        </w:rPr>
        <w:t xml:space="preserve"> 1.27 </w:t>
      </w:r>
      <w:r w:rsidRPr="008D6F38">
        <w:rPr>
          <w:rFonts w:ascii="Simplified Arabic" w:hAnsi="Simplified Arabic" w:cs="Simplified Arabic"/>
          <w:sz w:val="24"/>
          <w:szCs w:val="24"/>
          <w:rtl/>
        </w:rPr>
        <w:t>سم؛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ويُدرج</w:t>
      </w:r>
      <w:r w:rsidRPr="008D6F38">
        <w:rPr>
          <w:rFonts w:ascii="Simplified Arabic" w:hAnsi="Simplified Arabic" w:cs="Simplified Arabic"/>
          <w:sz w:val="24"/>
          <w:szCs w:val="24"/>
        </w:rPr>
        <w:t xml:space="preserve"> DOI </w:t>
      </w:r>
      <w:r w:rsidR="00C56CA4" w:rsidRPr="008D6F38">
        <w:rPr>
          <w:rFonts w:ascii="Simplified Arabic" w:hAnsi="Simplified Arabic" w:cs="Simplified Arabic"/>
          <w:sz w:val="24"/>
          <w:szCs w:val="24"/>
          <w:rtl/>
        </w:rPr>
        <w:t>بصيغ</w:t>
      </w:r>
      <w:r w:rsidR="00C56CA4" w:rsidRPr="008D6F38">
        <w:rPr>
          <w:rFonts w:ascii="Simplified Arabic" w:hAnsi="Simplified Arabic" w:cs="Simplified Arabic" w:hint="cs"/>
          <w:sz w:val="24"/>
          <w:szCs w:val="24"/>
          <w:rtl/>
        </w:rPr>
        <w:t>ة</w:t>
      </w:r>
      <w:r w:rsidR="00C56CA4" w:rsidRPr="008D6F38">
        <w:rPr>
          <w:rFonts w:ascii="Simplified Arabic" w:hAnsi="Simplified Arabic" w:cs="Simplified Arabic"/>
          <w:sz w:val="24"/>
          <w:szCs w:val="24"/>
        </w:rPr>
        <w:t xml:space="preserve">  </w:t>
      </w:r>
      <w:r w:rsidR="00C4020B" w:rsidRPr="008D6F38">
        <w:rPr>
          <w:rFonts w:ascii="Simplified Arabic" w:hAnsi="Simplified Arabic" w:cs="Simplified Arabic"/>
          <w:sz w:val="24"/>
          <w:szCs w:val="24"/>
        </w:rPr>
        <w:t>(</w:t>
      </w:r>
      <w:hyperlink r:id="rId10" w:history="1">
        <w:r w:rsidR="00C4020B" w:rsidRPr="008D6F38">
          <w:rPr>
            <w:rStyle w:val="Hyperlink"/>
            <w:rFonts w:ascii="Simplified Arabic" w:hAnsi="Simplified Arabic" w:cs="Simplified Arabic"/>
            <w:sz w:val="24"/>
            <w:szCs w:val="24"/>
          </w:rPr>
          <w:t>https://doi.org/</w:t>
        </w:r>
      </w:hyperlink>
      <w:r w:rsidR="00C4020B" w:rsidRPr="008D6F38">
        <w:rPr>
          <w:rFonts w:ascii="Simplified Arabic" w:hAnsi="Simplified Arabic" w:cs="Simplified Arabic"/>
          <w:sz w:val="24"/>
          <w:szCs w:val="24"/>
        </w:rPr>
        <w:t>...)</w:t>
      </w:r>
      <w:r w:rsidR="00C4020B" w:rsidRPr="00C4020B">
        <w:rPr>
          <w:rFonts w:ascii="Simplified Arabic" w:hAnsi="Simplified Arabic" w:cs="Simplified Arabic"/>
          <w:sz w:val="24"/>
          <w:szCs w:val="24"/>
        </w:rPr>
        <w:t xml:space="preserve"> </w:t>
      </w:r>
      <w:r w:rsidR="00C4020B" w:rsidRPr="008D6F38">
        <w:rPr>
          <w:rFonts w:ascii="Simplified Arabic" w:hAnsi="Simplified Arabic" w:cs="Simplified Arabic"/>
          <w:sz w:val="24"/>
          <w:szCs w:val="24"/>
        </w:rPr>
        <w:t xml:space="preserve">APA </w:t>
      </w:r>
      <w:r w:rsidRPr="008D6F38">
        <w:rPr>
          <w:rFonts w:ascii="Simplified Arabic" w:hAnsi="Simplified Arabic" w:cs="Simplified Arabic"/>
          <w:sz w:val="24"/>
          <w:szCs w:val="24"/>
          <w:rtl/>
        </w:rPr>
        <w:t>عند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توفره؛</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وتُراجع</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بيانات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المؤلفين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وسنة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النشر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والعنوان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وبيانات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المجلة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والمجلد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والعدد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والصفحات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w:t>
      </w:r>
      <w:r w:rsidR="007D2DEC" w:rsidRPr="008D6F38">
        <w:rPr>
          <w:rFonts w:ascii="Simplified Arabic" w:hAnsi="Simplified Arabic" w:cs="Simplified Arabic"/>
          <w:sz w:val="24"/>
          <w:szCs w:val="24"/>
          <w:rtl/>
        </w:rPr>
        <w:t xml:space="preserve"> الرابط</w:t>
      </w:r>
      <w:r w:rsidR="007D2DEC"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Pr>
        <w:t>DOI</w:t>
      </w:r>
      <w:proofErr w:type="gramStart"/>
      <w:r w:rsidRPr="008D6F38">
        <w:rPr>
          <w:rFonts w:ascii="Simplified Arabic" w:hAnsi="Simplified Arabic" w:cs="Simplified Arabic"/>
          <w:sz w:val="24"/>
          <w:szCs w:val="24"/>
        </w:rPr>
        <w:t>/</w:t>
      </w:r>
      <w:r w:rsidR="007D2DEC" w:rsidRPr="008D6F38">
        <w:rPr>
          <w:rFonts w:ascii="Simplified Arabic" w:hAnsi="Simplified Arabic" w:cs="Simplified Arabic"/>
          <w:sz w:val="24"/>
          <w:szCs w:val="24"/>
        </w:rPr>
        <w:t xml:space="preserve"> </w:t>
      </w:r>
      <w:r w:rsidR="00995730" w:rsidRPr="008D6F38">
        <w:rPr>
          <w:rFonts w:ascii="Simplified Arabic" w:hAnsi="Simplified Arabic" w:cs="Simplified Arabic" w:hint="cs"/>
          <w:sz w:val="24"/>
          <w:szCs w:val="24"/>
          <w:rtl/>
          <w:lang w:bidi="ar-LY"/>
        </w:rPr>
        <w:t xml:space="preserve"> </w:t>
      </w:r>
      <w:r w:rsidRPr="008D6F38">
        <w:rPr>
          <w:rFonts w:ascii="Simplified Arabic" w:hAnsi="Simplified Arabic" w:cs="Simplified Arabic"/>
          <w:sz w:val="24"/>
          <w:szCs w:val="24"/>
          <w:rtl/>
        </w:rPr>
        <w:t>قبل</w:t>
      </w:r>
      <w:proofErr w:type="gramEnd"/>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التسليم</w:t>
      </w:r>
      <w:r w:rsidRPr="008D6F38">
        <w:rPr>
          <w:rFonts w:ascii="Simplified Arabic" w:hAnsi="Simplified Arabic" w:cs="Simplified Arabic"/>
          <w:sz w:val="24"/>
          <w:szCs w:val="24"/>
        </w:rPr>
        <w:t>.</w:t>
      </w:r>
    </w:p>
    <w:p w14:paraId="5571EB5D" w14:textId="5630765D" w:rsidR="00764F4D" w:rsidRPr="008D0C9F" w:rsidRDefault="00764F4D" w:rsidP="00DF2FCE">
      <w:pPr>
        <w:pStyle w:val="SubHeading"/>
        <w:bidi/>
        <w:spacing w:before="100" w:after="40"/>
        <w:jc w:val="left"/>
        <w:rPr>
          <w:rFonts w:cs="Simplified Arabic"/>
          <w:sz w:val="24"/>
          <w:szCs w:val="24"/>
        </w:rPr>
      </w:pPr>
      <w:r w:rsidRPr="008D0C9F">
        <w:rPr>
          <w:rFonts w:cs="Simplified Arabic"/>
          <w:bCs/>
          <w:sz w:val="24"/>
          <w:szCs w:val="24"/>
          <w:rtl/>
        </w:rPr>
        <w:t>أمثلة</w:t>
      </w:r>
      <w:r w:rsidRPr="008D0C9F">
        <w:rPr>
          <w:rFonts w:cs="Simplified Arabic"/>
          <w:sz w:val="24"/>
          <w:szCs w:val="24"/>
        </w:rPr>
        <w:t xml:space="preserve"> </w:t>
      </w:r>
      <w:r w:rsidRPr="008D0C9F">
        <w:rPr>
          <w:rFonts w:cs="Simplified Arabic"/>
          <w:bCs/>
          <w:sz w:val="24"/>
          <w:szCs w:val="24"/>
          <w:rtl/>
        </w:rPr>
        <w:t>مرجعية</w:t>
      </w:r>
      <w:r w:rsidRPr="008D0C9F">
        <w:rPr>
          <w:rFonts w:cs="Simplified Arabic"/>
          <w:sz w:val="24"/>
          <w:szCs w:val="24"/>
        </w:rPr>
        <w:t xml:space="preserve"> </w:t>
      </w:r>
      <w:r w:rsidRPr="008D0C9F">
        <w:rPr>
          <w:rFonts w:cs="Simplified Arabic"/>
          <w:bCs/>
          <w:sz w:val="24"/>
          <w:szCs w:val="24"/>
          <w:rtl/>
        </w:rPr>
        <w:t>وفق</w:t>
      </w:r>
      <w:r w:rsidRPr="008D0C9F">
        <w:rPr>
          <w:rFonts w:cs="Simplified Arabic"/>
          <w:sz w:val="24"/>
          <w:szCs w:val="24"/>
        </w:rPr>
        <w:t xml:space="preserve"> APA </w:t>
      </w:r>
    </w:p>
    <w:p w14:paraId="6C30C7AA" w14:textId="49382C22" w:rsidR="00DF2FCE" w:rsidRPr="008D0C9F" w:rsidRDefault="00764F4D" w:rsidP="008606C3">
      <w:pPr>
        <w:pStyle w:val="ListParagraph"/>
        <w:numPr>
          <w:ilvl w:val="0"/>
          <w:numId w:val="9"/>
        </w:numPr>
        <w:bidi/>
        <w:rPr>
          <w:rFonts w:ascii="Simplified Arabic" w:hAnsi="Simplified Arabic" w:cs="Simplified Arabic"/>
          <w:b/>
          <w:bCs/>
          <w:sz w:val="24"/>
          <w:szCs w:val="24"/>
          <w:rtl/>
        </w:rPr>
      </w:pPr>
      <w:r w:rsidRPr="008D0C9F">
        <w:rPr>
          <w:rFonts w:ascii="Simplified Arabic" w:hAnsi="Simplified Arabic" w:cs="Simplified Arabic"/>
          <w:b/>
          <w:bCs/>
          <w:sz w:val="24"/>
          <w:szCs w:val="24"/>
          <w:rtl/>
        </w:rPr>
        <w:t>مقالة</w:t>
      </w:r>
      <w:r w:rsidRPr="008D0C9F">
        <w:rPr>
          <w:rFonts w:ascii="Simplified Arabic" w:hAnsi="Simplified Arabic" w:cs="Simplified Arabic"/>
          <w:b/>
          <w:bCs/>
          <w:sz w:val="24"/>
          <w:szCs w:val="24"/>
        </w:rPr>
        <w:t xml:space="preserve"> </w:t>
      </w:r>
      <w:r w:rsidRPr="008D0C9F">
        <w:rPr>
          <w:rFonts w:ascii="Simplified Arabic" w:hAnsi="Simplified Arabic" w:cs="Simplified Arabic"/>
          <w:b/>
          <w:bCs/>
          <w:sz w:val="24"/>
          <w:szCs w:val="24"/>
          <w:rtl/>
        </w:rPr>
        <w:t>في</w:t>
      </w:r>
      <w:r w:rsidRPr="008D0C9F">
        <w:rPr>
          <w:rFonts w:ascii="Simplified Arabic" w:hAnsi="Simplified Arabic" w:cs="Simplified Arabic"/>
          <w:b/>
          <w:bCs/>
          <w:sz w:val="24"/>
          <w:szCs w:val="24"/>
        </w:rPr>
        <w:t xml:space="preserve"> </w:t>
      </w:r>
      <w:r w:rsidRPr="008D0C9F">
        <w:rPr>
          <w:rFonts w:ascii="Simplified Arabic" w:hAnsi="Simplified Arabic" w:cs="Simplified Arabic"/>
          <w:b/>
          <w:bCs/>
          <w:sz w:val="24"/>
          <w:szCs w:val="24"/>
          <w:rtl/>
        </w:rPr>
        <w:t>مجلة</w:t>
      </w:r>
      <w:r w:rsidRPr="008D0C9F">
        <w:rPr>
          <w:rFonts w:ascii="Simplified Arabic" w:hAnsi="Simplified Arabic" w:cs="Simplified Arabic"/>
          <w:b/>
          <w:bCs/>
          <w:sz w:val="24"/>
          <w:szCs w:val="24"/>
        </w:rPr>
        <w:t xml:space="preserve"> </w:t>
      </w:r>
      <w:r w:rsidRPr="008D0C9F">
        <w:rPr>
          <w:rFonts w:ascii="Simplified Arabic" w:hAnsi="Simplified Arabic" w:cs="Simplified Arabic"/>
          <w:b/>
          <w:bCs/>
          <w:sz w:val="24"/>
          <w:szCs w:val="24"/>
          <w:rtl/>
        </w:rPr>
        <w:t>علمية</w:t>
      </w:r>
      <w:r w:rsidR="00DF2FCE" w:rsidRPr="008D0C9F">
        <w:rPr>
          <w:rFonts w:ascii="Simplified Arabic" w:hAnsi="Simplified Arabic" w:cs="Simplified Arabic" w:hint="cs"/>
          <w:b/>
          <w:bCs/>
          <w:sz w:val="24"/>
          <w:szCs w:val="24"/>
          <w:rtl/>
        </w:rPr>
        <w:t>:</w:t>
      </w:r>
      <w:r w:rsidRPr="008D0C9F">
        <w:rPr>
          <w:rFonts w:ascii="Simplified Arabic" w:hAnsi="Simplified Arabic" w:cs="Simplified Arabic"/>
          <w:b/>
          <w:bCs/>
          <w:sz w:val="24"/>
          <w:szCs w:val="24"/>
        </w:rPr>
        <w:t xml:space="preserve"> </w:t>
      </w:r>
      <w:r w:rsidR="00DF2FCE" w:rsidRPr="008D0C9F">
        <w:rPr>
          <w:rFonts w:ascii="Simplified Arabic" w:hAnsi="Simplified Arabic" w:cs="Simplified Arabic" w:hint="cs"/>
          <w:b/>
          <w:bCs/>
          <w:sz w:val="24"/>
          <w:szCs w:val="24"/>
          <w:rtl/>
        </w:rPr>
        <w:t xml:space="preserve"> </w:t>
      </w:r>
      <w:r w:rsidR="0023279C" w:rsidRPr="008D0C9F">
        <w:rPr>
          <w:rFonts w:ascii="Simplified Arabic" w:hAnsi="Simplified Arabic" w:cs="Simplified Arabic" w:hint="cs"/>
          <w:b/>
          <w:bCs/>
          <w:sz w:val="24"/>
          <w:szCs w:val="24"/>
          <w:rtl/>
        </w:rPr>
        <w:t xml:space="preserve"> </w:t>
      </w:r>
    </w:p>
    <w:p w14:paraId="34D8D488" w14:textId="05074694" w:rsidR="0023279C" w:rsidRPr="008D6F38" w:rsidRDefault="0023279C" w:rsidP="003D31A0">
      <w:pPr>
        <w:rPr>
          <w:rFonts w:ascii="Simplified Arabic" w:hAnsi="Simplified Arabic" w:cs="Simplified Arabic"/>
          <w:b/>
          <w:bCs/>
          <w:sz w:val="24"/>
          <w:szCs w:val="24"/>
          <w:rtl/>
        </w:rPr>
      </w:pPr>
      <w:r w:rsidRPr="008D6F38">
        <w:rPr>
          <w:rFonts w:ascii="Simplified Arabic" w:hAnsi="Simplified Arabic" w:cs="Simplified Arabic" w:hint="cs"/>
          <w:b/>
          <w:bCs/>
          <w:sz w:val="24"/>
          <w:szCs w:val="24"/>
          <w:rtl/>
        </w:rPr>
        <w:t>الصيغة</w:t>
      </w:r>
      <w:r w:rsidRPr="008D6F38">
        <w:rPr>
          <w:rFonts w:ascii="Simplified Arabic" w:hAnsi="Simplified Arabic" w:cs="Simplified Arabic" w:hint="cs"/>
          <w:sz w:val="24"/>
          <w:szCs w:val="24"/>
          <w:rtl/>
        </w:rPr>
        <w:t xml:space="preserve">: </w:t>
      </w:r>
      <w:r w:rsidR="00296B10" w:rsidRPr="008D6F38">
        <w:rPr>
          <w:rFonts w:ascii="Simplified Arabic" w:hAnsi="Simplified Arabic" w:cs="Simplified Arabic" w:hint="cs"/>
          <w:sz w:val="24"/>
          <w:szCs w:val="24"/>
          <w:rtl/>
        </w:rPr>
        <w:t>اسم عائلة المؤلف، الاسم</w:t>
      </w:r>
      <w:r w:rsidR="003D31A0" w:rsidRPr="008D6F38">
        <w:rPr>
          <w:rFonts w:ascii="Simplified Arabic" w:hAnsi="Simplified Arabic" w:cs="Simplified Arabic" w:hint="cs"/>
          <w:sz w:val="24"/>
          <w:szCs w:val="24"/>
          <w:rtl/>
        </w:rPr>
        <w:t xml:space="preserve">. </w:t>
      </w:r>
      <w:r w:rsidR="00296B10" w:rsidRPr="008D6F38">
        <w:rPr>
          <w:rFonts w:ascii="Simplified Arabic" w:hAnsi="Simplified Arabic" w:cs="Simplified Arabic" w:hint="cs"/>
          <w:sz w:val="24"/>
          <w:szCs w:val="24"/>
          <w:rtl/>
        </w:rPr>
        <w:t>(السنة). عنوان المقالة. اسم المجلة، رقم المجلد (رقم العدد)، ارام الصفحات.</w:t>
      </w:r>
    </w:p>
    <w:p w14:paraId="19835574" w14:textId="2E7CBCB2" w:rsidR="00B5028B" w:rsidRPr="008D6F38" w:rsidRDefault="00764F4D" w:rsidP="00B5028B">
      <w:pPr>
        <w:rPr>
          <w:rFonts w:ascii="Simplified Arabic" w:hAnsi="Simplified Arabic" w:cs="Simplified Arabic"/>
          <w:sz w:val="24"/>
          <w:szCs w:val="24"/>
          <w:rtl/>
          <w:lang w:bidi="ar-LY"/>
        </w:rPr>
      </w:pPr>
      <w:r w:rsidRPr="008D6F38">
        <w:rPr>
          <w:rFonts w:ascii="Simplified Arabic" w:hAnsi="Simplified Arabic" w:cs="Simplified Arabic"/>
          <w:sz w:val="24"/>
          <w:szCs w:val="24"/>
          <w:rtl/>
        </w:rPr>
        <w:t>بن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عيسى،</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w:t>
      </w:r>
      <w:r w:rsidR="00B5028B" w:rsidRPr="008D6F38">
        <w:rPr>
          <w:rFonts w:ascii="Simplified Arabic" w:hAnsi="Simplified Arabic" w:cs="Simplified Arabic" w:hint="cs"/>
          <w:sz w:val="24"/>
          <w:szCs w:val="24"/>
          <w:rtl/>
        </w:rPr>
        <w:t xml:space="preserve">حمد، </w:t>
      </w:r>
      <w:r w:rsidRPr="008D6F38">
        <w:rPr>
          <w:rFonts w:ascii="Simplified Arabic" w:hAnsi="Simplified Arabic" w:cs="Simplified Arabic"/>
          <w:sz w:val="24"/>
          <w:szCs w:val="24"/>
          <w:rtl/>
        </w:rPr>
        <w:t>وعاشور،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ف</w:t>
      </w:r>
      <w:r w:rsidR="00B5028B" w:rsidRPr="008D6F38">
        <w:rPr>
          <w:rFonts w:ascii="Simplified Arabic" w:hAnsi="Simplified Arabic" w:cs="Simplified Arabic" w:hint="cs"/>
          <w:sz w:val="24"/>
          <w:szCs w:val="24"/>
          <w:rtl/>
        </w:rPr>
        <w:t>اطمة</w:t>
      </w:r>
      <w:r w:rsidR="00B5028B" w:rsidRPr="008D6F38">
        <w:rPr>
          <w:rFonts w:ascii="Simplified Arabic" w:hAnsi="Simplified Arabic" w:cs="Simplified Arabic" w:hint="cs"/>
          <w:sz w:val="24"/>
          <w:szCs w:val="24"/>
          <w:rtl/>
          <w:lang w:bidi="ar-LY"/>
        </w:rPr>
        <w:t>.</w:t>
      </w:r>
      <w:r w:rsidRPr="008D6F38">
        <w:rPr>
          <w:rFonts w:ascii="Simplified Arabic" w:hAnsi="Simplified Arabic" w:cs="Simplified Arabic"/>
          <w:sz w:val="24"/>
          <w:szCs w:val="24"/>
        </w:rPr>
        <w:t xml:space="preserve"> </w:t>
      </w:r>
      <w:proofErr w:type="gramStart"/>
      <w:r w:rsidR="00B5028B" w:rsidRPr="008D6F38">
        <w:rPr>
          <w:rFonts w:ascii="Simplified Arabic" w:hAnsi="Simplified Arabic" w:cs="Simplified Arabic"/>
          <w:sz w:val="24"/>
          <w:szCs w:val="24"/>
        </w:rPr>
        <w:t>.</w:t>
      </w:r>
      <w:r w:rsidRPr="008D6F38">
        <w:rPr>
          <w:rFonts w:ascii="Simplified Arabic" w:hAnsi="Simplified Arabic" w:cs="Simplified Arabic"/>
          <w:sz w:val="24"/>
          <w:szCs w:val="24"/>
        </w:rPr>
        <w:t>(</w:t>
      </w:r>
      <w:proofErr w:type="gramEnd"/>
      <w:r w:rsidRPr="008D6F38">
        <w:rPr>
          <w:rFonts w:ascii="Simplified Arabic" w:hAnsi="Simplified Arabic" w:cs="Simplified Arabic"/>
          <w:sz w:val="24"/>
          <w:szCs w:val="24"/>
        </w:rPr>
        <w:t xml:space="preserve">2021) </w:t>
      </w:r>
      <w:r w:rsidRPr="008D6F38">
        <w:rPr>
          <w:rFonts w:ascii="Simplified Arabic" w:hAnsi="Simplified Arabic" w:cs="Simplified Arabic"/>
          <w:sz w:val="24"/>
          <w:szCs w:val="24"/>
          <w:rtl/>
        </w:rPr>
        <w:t>أثر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التحفيز</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على</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أداء</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العاملين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في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المؤسسات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التعليمية</w:t>
      </w:r>
      <w:r w:rsidR="00DF2FCE" w:rsidRPr="008D6F38">
        <w:rPr>
          <w:rFonts w:ascii="Simplified Arabic" w:hAnsi="Simplified Arabic" w:cs="Simplified Arabic" w:hint="cs"/>
          <w:sz w:val="24"/>
          <w:szCs w:val="24"/>
          <w:rtl/>
        </w:rPr>
        <w:t>.</w:t>
      </w:r>
      <w:r w:rsidRPr="008D6F38">
        <w:rPr>
          <w:rFonts w:ascii="Simplified Arabic" w:hAnsi="Simplified Arabic" w:cs="Simplified Arabic"/>
          <w:sz w:val="24"/>
          <w:szCs w:val="24"/>
        </w:rPr>
        <w:t xml:space="preserve"> </w:t>
      </w:r>
      <w:r w:rsidRPr="008D6F38">
        <w:rPr>
          <w:rFonts w:ascii="Simplified Arabic" w:hAnsi="Simplified Arabic" w:cs="Simplified Arabic"/>
          <w:i/>
          <w:iCs/>
          <w:sz w:val="24"/>
          <w:szCs w:val="24"/>
          <w:rtl/>
        </w:rPr>
        <w:t>مجلة</w:t>
      </w:r>
      <w:r w:rsidRPr="008D6F38">
        <w:rPr>
          <w:rFonts w:ascii="Simplified Arabic" w:hAnsi="Simplified Arabic" w:cs="Simplified Arabic"/>
          <w:i/>
          <w:iCs/>
          <w:sz w:val="24"/>
          <w:szCs w:val="24"/>
        </w:rPr>
        <w:t xml:space="preserve"> </w:t>
      </w:r>
      <w:r w:rsidRPr="008D6F38">
        <w:rPr>
          <w:rFonts w:ascii="Simplified Arabic" w:hAnsi="Simplified Arabic" w:cs="Simplified Arabic"/>
          <w:i/>
          <w:iCs/>
          <w:sz w:val="24"/>
          <w:szCs w:val="24"/>
          <w:rtl/>
        </w:rPr>
        <w:t>العلوم</w:t>
      </w:r>
      <w:r w:rsidRPr="008D6F38">
        <w:rPr>
          <w:rFonts w:ascii="Simplified Arabic" w:hAnsi="Simplified Arabic" w:cs="Simplified Arabic"/>
          <w:i/>
          <w:iCs/>
          <w:sz w:val="24"/>
          <w:szCs w:val="24"/>
        </w:rPr>
        <w:t xml:space="preserve"> </w:t>
      </w:r>
      <w:r w:rsidRPr="008D6F38">
        <w:rPr>
          <w:rFonts w:ascii="Simplified Arabic" w:hAnsi="Simplified Arabic" w:cs="Simplified Arabic"/>
          <w:i/>
          <w:iCs/>
          <w:sz w:val="24"/>
          <w:szCs w:val="24"/>
          <w:rtl/>
        </w:rPr>
        <w:t>الإنسانية</w:t>
      </w:r>
      <w:r w:rsidRPr="008D6F38">
        <w:rPr>
          <w:rFonts w:ascii="Simplified Arabic" w:hAnsi="Simplified Arabic" w:cs="Simplified Arabic"/>
          <w:sz w:val="24"/>
          <w:szCs w:val="24"/>
          <w:rtl/>
        </w:rPr>
        <w:t>،</w:t>
      </w:r>
      <w:r w:rsidR="00B5028B" w:rsidRPr="008D6F38">
        <w:rPr>
          <w:rFonts w:ascii="Simplified Arabic" w:hAnsi="Simplified Arabic" w:cs="Simplified Arabic" w:hint="cs"/>
          <w:sz w:val="24"/>
          <w:szCs w:val="24"/>
          <w:rtl/>
          <w:lang w:bidi="ar-LY"/>
        </w:rPr>
        <w:t xml:space="preserve"> 15</w:t>
      </w:r>
      <w:r w:rsidR="00B5028B" w:rsidRPr="008D6F38">
        <w:rPr>
          <w:rFonts w:ascii="Simplified Arabic" w:hAnsi="Simplified Arabic" w:cs="Simplified Arabic"/>
          <w:sz w:val="24"/>
          <w:szCs w:val="24"/>
          <w:lang w:bidi="ar-LY"/>
        </w:rPr>
        <w:t>)</w:t>
      </w:r>
      <w:r w:rsidR="00B5028B" w:rsidRPr="008D6F38">
        <w:rPr>
          <w:rFonts w:ascii="Simplified Arabic" w:hAnsi="Simplified Arabic" w:cs="Simplified Arabic" w:hint="cs"/>
          <w:sz w:val="24"/>
          <w:szCs w:val="24"/>
          <w:rtl/>
          <w:lang w:bidi="ar-LY"/>
        </w:rPr>
        <w:t>2)، 45-67.</w:t>
      </w:r>
    </w:p>
    <w:p w14:paraId="7F4A5798" w14:textId="6A43F151" w:rsidR="00DF2FCE" w:rsidRPr="008D6F38" w:rsidRDefault="00764F4D" w:rsidP="008606C3">
      <w:pPr>
        <w:pStyle w:val="ListParagraph"/>
        <w:numPr>
          <w:ilvl w:val="0"/>
          <w:numId w:val="9"/>
        </w:numPr>
        <w:bidi/>
        <w:rPr>
          <w:rFonts w:ascii="Simplified Arabic" w:hAnsi="Simplified Arabic" w:cs="Simplified Arabic"/>
          <w:b/>
          <w:bCs/>
          <w:sz w:val="24"/>
          <w:szCs w:val="24"/>
          <w:rtl/>
        </w:rPr>
      </w:pPr>
      <w:r w:rsidRPr="008D6F38">
        <w:rPr>
          <w:rFonts w:ascii="Simplified Arabic" w:hAnsi="Simplified Arabic" w:cs="Simplified Arabic"/>
          <w:b/>
          <w:bCs/>
          <w:sz w:val="24"/>
          <w:szCs w:val="24"/>
          <w:rtl/>
        </w:rPr>
        <w:t>كتاب</w:t>
      </w:r>
      <w:r w:rsidR="00DF2FCE" w:rsidRPr="008D6F38">
        <w:rPr>
          <w:rFonts w:ascii="Simplified Arabic" w:hAnsi="Simplified Arabic" w:cs="Simplified Arabic" w:hint="cs"/>
          <w:b/>
          <w:bCs/>
          <w:sz w:val="24"/>
          <w:szCs w:val="24"/>
          <w:rtl/>
        </w:rPr>
        <w:t>:</w:t>
      </w:r>
      <w:r w:rsidRPr="008D6F38">
        <w:rPr>
          <w:rFonts w:ascii="Simplified Arabic" w:hAnsi="Simplified Arabic" w:cs="Simplified Arabic"/>
          <w:b/>
          <w:bCs/>
          <w:sz w:val="24"/>
          <w:szCs w:val="24"/>
        </w:rPr>
        <w:t xml:space="preserve"> </w:t>
      </w:r>
    </w:p>
    <w:p w14:paraId="097875DF" w14:textId="6432ACE9" w:rsidR="003D31A0" w:rsidRPr="008D6F38" w:rsidRDefault="003D31A0" w:rsidP="003D31A0">
      <w:pPr>
        <w:rPr>
          <w:rFonts w:ascii="Simplified Arabic" w:hAnsi="Simplified Arabic" w:cs="Simplified Arabic"/>
          <w:b/>
          <w:bCs/>
          <w:sz w:val="24"/>
          <w:szCs w:val="24"/>
          <w:rtl/>
        </w:rPr>
      </w:pPr>
      <w:r w:rsidRPr="008D6F38">
        <w:rPr>
          <w:rFonts w:ascii="Simplified Arabic" w:hAnsi="Simplified Arabic" w:cs="Simplified Arabic" w:hint="cs"/>
          <w:b/>
          <w:bCs/>
          <w:sz w:val="24"/>
          <w:szCs w:val="24"/>
          <w:rtl/>
        </w:rPr>
        <w:t>الصيغة</w:t>
      </w:r>
      <w:r w:rsidRPr="008D6F38">
        <w:rPr>
          <w:rFonts w:ascii="Simplified Arabic" w:hAnsi="Simplified Arabic" w:cs="Simplified Arabic" w:hint="cs"/>
          <w:sz w:val="24"/>
          <w:szCs w:val="24"/>
          <w:rtl/>
        </w:rPr>
        <w:t xml:space="preserve">: اسم عائلة المؤلف، الاسم. (السنة). </w:t>
      </w:r>
      <w:r w:rsidRPr="008D6F38">
        <w:rPr>
          <w:rFonts w:ascii="Simplified Arabic" w:hAnsi="Simplified Arabic" w:cs="Simplified Arabic" w:hint="cs"/>
          <w:i/>
          <w:iCs/>
          <w:sz w:val="24"/>
          <w:szCs w:val="24"/>
          <w:rtl/>
        </w:rPr>
        <w:t>عنوان</w:t>
      </w:r>
      <w:r w:rsidRPr="008D6F38">
        <w:rPr>
          <w:rFonts w:ascii="Simplified Arabic" w:hAnsi="Simplified Arabic" w:cs="Simplified Arabic" w:hint="cs"/>
          <w:sz w:val="24"/>
          <w:szCs w:val="24"/>
          <w:rtl/>
        </w:rPr>
        <w:t xml:space="preserve"> </w:t>
      </w:r>
      <w:r w:rsidRPr="008D6F38">
        <w:rPr>
          <w:rFonts w:ascii="Simplified Arabic" w:hAnsi="Simplified Arabic" w:cs="Simplified Arabic" w:hint="cs"/>
          <w:i/>
          <w:iCs/>
          <w:sz w:val="24"/>
          <w:szCs w:val="24"/>
          <w:rtl/>
        </w:rPr>
        <w:t>الكتاب</w:t>
      </w:r>
      <w:r w:rsidRPr="008D6F38">
        <w:rPr>
          <w:rFonts w:ascii="Simplified Arabic" w:hAnsi="Simplified Arabic" w:cs="Simplified Arabic" w:hint="cs"/>
          <w:sz w:val="24"/>
          <w:szCs w:val="24"/>
          <w:rtl/>
        </w:rPr>
        <w:t>. دار النشر.</w:t>
      </w:r>
    </w:p>
    <w:p w14:paraId="75E819CD" w14:textId="532B2198" w:rsidR="00764F4D" w:rsidRPr="008D6F38" w:rsidRDefault="00764F4D" w:rsidP="002D5D99">
      <w:pPr>
        <w:rPr>
          <w:rFonts w:ascii="Simplified Arabic" w:hAnsi="Simplified Arabic" w:cs="Simplified Arabic"/>
          <w:sz w:val="24"/>
          <w:szCs w:val="24"/>
        </w:rPr>
      </w:pPr>
      <w:r w:rsidRPr="008D6F38">
        <w:rPr>
          <w:rFonts w:ascii="Simplified Arabic" w:hAnsi="Simplified Arabic" w:cs="Simplified Arabic"/>
          <w:sz w:val="24"/>
          <w:szCs w:val="24"/>
          <w:rtl/>
        </w:rPr>
        <w:t>عبد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الرحمن،</w:t>
      </w:r>
      <w:r w:rsidRPr="008D6F38">
        <w:rPr>
          <w:rFonts w:ascii="Simplified Arabic" w:hAnsi="Simplified Arabic" w:cs="Simplified Arabic"/>
          <w:sz w:val="24"/>
          <w:szCs w:val="24"/>
        </w:rPr>
        <w:t xml:space="preserve"> </w:t>
      </w:r>
      <w:r w:rsidR="002D5D99" w:rsidRPr="008D6F38">
        <w:rPr>
          <w:rFonts w:ascii="Simplified Arabic" w:hAnsi="Simplified Arabic" w:cs="Simplified Arabic" w:hint="cs"/>
          <w:sz w:val="24"/>
          <w:szCs w:val="24"/>
          <w:rtl/>
        </w:rPr>
        <w:t>محمد</w:t>
      </w:r>
      <w:r w:rsidRPr="008D6F38">
        <w:rPr>
          <w:rFonts w:ascii="Simplified Arabic" w:hAnsi="Simplified Arabic" w:cs="Simplified Arabic"/>
          <w:sz w:val="24"/>
          <w:szCs w:val="24"/>
        </w:rPr>
        <w:t xml:space="preserve"> </w:t>
      </w:r>
      <w:r w:rsidR="002D5D99" w:rsidRPr="008D6F38">
        <w:rPr>
          <w:rFonts w:ascii="Simplified Arabic" w:hAnsi="Simplified Arabic" w:cs="Simplified Arabic"/>
          <w:sz w:val="24"/>
          <w:szCs w:val="24"/>
        </w:rPr>
        <w:t>.</w:t>
      </w:r>
      <w:r w:rsidRPr="008D6F38">
        <w:rPr>
          <w:rFonts w:ascii="Simplified Arabic" w:hAnsi="Simplified Arabic" w:cs="Simplified Arabic"/>
          <w:sz w:val="24"/>
          <w:szCs w:val="24"/>
        </w:rPr>
        <w:t>(</w:t>
      </w:r>
      <w:proofErr w:type="gramStart"/>
      <w:r w:rsidRPr="008D6F38">
        <w:rPr>
          <w:rFonts w:ascii="Simplified Arabic" w:hAnsi="Simplified Arabic" w:cs="Simplified Arabic"/>
          <w:sz w:val="24"/>
          <w:szCs w:val="24"/>
        </w:rPr>
        <w:t xml:space="preserve">2020) </w:t>
      </w:r>
      <w:r w:rsidR="002D5D99" w:rsidRPr="008D6F38">
        <w:rPr>
          <w:rFonts w:ascii="Simplified Arabic" w:hAnsi="Simplified Arabic" w:cs="Simplified Arabic"/>
          <w:sz w:val="24"/>
          <w:szCs w:val="24"/>
        </w:rPr>
        <w:t>.</w:t>
      </w:r>
      <w:r w:rsidRPr="008D6F38">
        <w:rPr>
          <w:rFonts w:ascii="Simplified Arabic" w:hAnsi="Simplified Arabic" w:cs="Simplified Arabic"/>
          <w:i/>
          <w:iCs/>
          <w:sz w:val="24"/>
          <w:szCs w:val="24"/>
          <w:rtl/>
        </w:rPr>
        <w:t>مناهج</w:t>
      </w:r>
      <w:r w:rsidRPr="008D6F38">
        <w:rPr>
          <w:rFonts w:ascii="Simplified Arabic" w:hAnsi="Simplified Arabic" w:cs="Simplified Arabic"/>
          <w:i/>
          <w:iCs/>
          <w:sz w:val="24"/>
          <w:szCs w:val="24"/>
        </w:rPr>
        <w:t xml:space="preserve"> </w:t>
      </w:r>
      <w:r w:rsidRPr="008D6F38">
        <w:rPr>
          <w:rFonts w:ascii="Simplified Arabic" w:hAnsi="Simplified Arabic" w:cs="Simplified Arabic"/>
          <w:i/>
          <w:iCs/>
          <w:sz w:val="24"/>
          <w:szCs w:val="24"/>
          <w:rtl/>
        </w:rPr>
        <w:t>البحث</w:t>
      </w:r>
      <w:r w:rsidRPr="008D6F38">
        <w:rPr>
          <w:rFonts w:ascii="Simplified Arabic" w:hAnsi="Simplified Arabic" w:cs="Simplified Arabic"/>
          <w:i/>
          <w:iCs/>
          <w:sz w:val="24"/>
          <w:szCs w:val="24"/>
        </w:rPr>
        <w:t xml:space="preserve"> </w:t>
      </w:r>
      <w:r w:rsidRPr="008D6F38">
        <w:rPr>
          <w:rFonts w:ascii="Simplified Arabic" w:hAnsi="Simplified Arabic" w:cs="Simplified Arabic"/>
          <w:i/>
          <w:iCs/>
          <w:sz w:val="24"/>
          <w:szCs w:val="24"/>
          <w:rtl/>
        </w:rPr>
        <w:t>العلمي</w:t>
      </w:r>
      <w:r w:rsidRPr="008D6F38">
        <w:rPr>
          <w:rFonts w:ascii="Simplified Arabic" w:hAnsi="Simplified Arabic" w:cs="Simplified Arabic"/>
          <w:i/>
          <w:iCs/>
          <w:sz w:val="24"/>
          <w:szCs w:val="24"/>
        </w:rPr>
        <w:t xml:space="preserve"> </w:t>
      </w:r>
      <w:r w:rsidRPr="008D6F38">
        <w:rPr>
          <w:rFonts w:ascii="Simplified Arabic" w:hAnsi="Simplified Arabic" w:cs="Simplified Arabic"/>
          <w:i/>
          <w:iCs/>
          <w:sz w:val="24"/>
          <w:szCs w:val="24"/>
          <w:rtl/>
        </w:rPr>
        <w:t>في</w:t>
      </w:r>
      <w:r w:rsidRPr="008D6F38">
        <w:rPr>
          <w:rFonts w:ascii="Simplified Arabic" w:hAnsi="Simplified Arabic" w:cs="Simplified Arabic"/>
          <w:i/>
          <w:iCs/>
          <w:sz w:val="24"/>
          <w:szCs w:val="24"/>
        </w:rPr>
        <w:t xml:space="preserve"> </w:t>
      </w:r>
      <w:r w:rsidRPr="008D6F38">
        <w:rPr>
          <w:rFonts w:ascii="Simplified Arabic" w:hAnsi="Simplified Arabic" w:cs="Simplified Arabic"/>
          <w:i/>
          <w:iCs/>
          <w:sz w:val="24"/>
          <w:szCs w:val="24"/>
          <w:rtl/>
        </w:rPr>
        <w:t>التربية</w:t>
      </w:r>
      <w:r w:rsidRPr="008D6F38">
        <w:rPr>
          <w:rFonts w:ascii="Simplified Arabic" w:hAnsi="Simplified Arabic" w:cs="Simplified Arabic"/>
          <w:i/>
          <w:iCs/>
          <w:sz w:val="24"/>
          <w:szCs w:val="24"/>
        </w:rPr>
        <w:t xml:space="preserve"> </w:t>
      </w:r>
      <w:r w:rsidRPr="008D6F38">
        <w:rPr>
          <w:rFonts w:ascii="Simplified Arabic" w:hAnsi="Simplified Arabic" w:cs="Simplified Arabic"/>
          <w:i/>
          <w:iCs/>
          <w:sz w:val="24"/>
          <w:szCs w:val="24"/>
          <w:rtl/>
        </w:rPr>
        <w:t>وعلم</w:t>
      </w:r>
      <w:r w:rsidRPr="008D6F38">
        <w:rPr>
          <w:rFonts w:ascii="Simplified Arabic" w:hAnsi="Simplified Arabic" w:cs="Simplified Arabic"/>
          <w:i/>
          <w:iCs/>
          <w:sz w:val="24"/>
          <w:szCs w:val="24"/>
        </w:rPr>
        <w:t xml:space="preserve"> </w:t>
      </w:r>
      <w:r w:rsidRPr="008D6F38">
        <w:rPr>
          <w:rFonts w:ascii="Simplified Arabic" w:hAnsi="Simplified Arabic" w:cs="Simplified Arabic"/>
          <w:i/>
          <w:iCs/>
          <w:sz w:val="24"/>
          <w:szCs w:val="24"/>
          <w:rtl/>
        </w:rPr>
        <w:t>النفس</w:t>
      </w:r>
      <w:r w:rsidR="002D5D99" w:rsidRPr="008D6F38">
        <w:rPr>
          <w:rFonts w:ascii="Simplified Arabic" w:hAnsi="Simplified Arabic" w:cs="Simplified Arabic" w:hint="cs"/>
          <w:sz w:val="24"/>
          <w:szCs w:val="24"/>
          <w:rtl/>
        </w:rPr>
        <w:t>.</w:t>
      </w:r>
      <w:proofErr w:type="gramEnd"/>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دار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الفكر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العربي</w:t>
      </w:r>
      <w:r w:rsidRPr="008D6F38">
        <w:rPr>
          <w:rFonts w:ascii="Simplified Arabic" w:hAnsi="Simplified Arabic" w:cs="Simplified Arabic"/>
          <w:sz w:val="24"/>
          <w:szCs w:val="24"/>
        </w:rPr>
        <w:t>.</w:t>
      </w:r>
    </w:p>
    <w:p w14:paraId="6104478B" w14:textId="414A0CE1" w:rsidR="00C160ED" w:rsidRPr="008D6F38" w:rsidRDefault="00764F4D" w:rsidP="008606C3">
      <w:pPr>
        <w:pStyle w:val="ListParagraph"/>
        <w:numPr>
          <w:ilvl w:val="0"/>
          <w:numId w:val="9"/>
        </w:numPr>
        <w:bidi/>
        <w:rPr>
          <w:rFonts w:ascii="Simplified Arabic" w:hAnsi="Simplified Arabic" w:cs="Simplified Arabic"/>
          <w:b/>
          <w:bCs/>
          <w:sz w:val="24"/>
          <w:szCs w:val="24"/>
        </w:rPr>
      </w:pPr>
      <w:r w:rsidRPr="008D6F38">
        <w:rPr>
          <w:rFonts w:ascii="Simplified Arabic" w:hAnsi="Simplified Arabic" w:cs="Simplified Arabic"/>
          <w:b/>
          <w:bCs/>
          <w:sz w:val="24"/>
          <w:szCs w:val="24"/>
          <w:rtl/>
        </w:rPr>
        <w:t>ورقة</w:t>
      </w:r>
      <w:r w:rsidRPr="008D6F38">
        <w:rPr>
          <w:rFonts w:ascii="Simplified Arabic" w:hAnsi="Simplified Arabic" w:cs="Simplified Arabic"/>
          <w:b/>
          <w:bCs/>
          <w:sz w:val="24"/>
          <w:szCs w:val="24"/>
        </w:rPr>
        <w:t xml:space="preserve"> </w:t>
      </w:r>
      <w:r w:rsidRPr="008D6F38">
        <w:rPr>
          <w:rFonts w:ascii="Simplified Arabic" w:hAnsi="Simplified Arabic" w:cs="Simplified Arabic"/>
          <w:b/>
          <w:bCs/>
          <w:sz w:val="24"/>
          <w:szCs w:val="24"/>
          <w:rtl/>
        </w:rPr>
        <w:t>مؤتمر</w:t>
      </w:r>
      <w:r w:rsidR="00DF2FCE" w:rsidRPr="008D6F38">
        <w:rPr>
          <w:rFonts w:ascii="Simplified Arabic" w:hAnsi="Simplified Arabic" w:cs="Simplified Arabic" w:hint="cs"/>
          <w:b/>
          <w:bCs/>
          <w:sz w:val="24"/>
          <w:szCs w:val="24"/>
          <w:rtl/>
        </w:rPr>
        <w:t>:</w:t>
      </w:r>
    </w:p>
    <w:p w14:paraId="6F755D61" w14:textId="563A5BC6" w:rsidR="00C160ED" w:rsidRPr="008D6F38" w:rsidRDefault="00C160ED" w:rsidP="00C160ED">
      <w:pPr>
        <w:ind w:left="-46"/>
        <w:rPr>
          <w:rFonts w:ascii="Simplified Arabic" w:hAnsi="Simplified Arabic" w:cs="Simplified Arabic"/>
          <w:b/>
          <w:bCs/>
          <w:sz w:val="24"/>
          <w:szCs w:val="24"/>
          <w:rtl/>
        </w:rPr>
      </w:pPr>
      <w:r w:rsidRPr="008D6F38">
        <w:rPr>
          <w:rFonts w:ascii="Simplified Arabic" w:hAnsi="Simplified Arabic" w:cs="Simplified Arabic" w:hint="cs"/>
          <w:b/>
          <w:bCs/>
          <w:sz w:val="24"/>
          <w:szCs w:val="24"/>
          <w:rtl/>
        </w:rPr>
        <w:t>الصيغة</w:t>
      </w:r>
      <w:r w:rsidRPr="008D6F38">
        <w:rPr>
          <w:rFonts w:ascii="Simplified Arabic" w:hAnsi="Simplified Arabic" w:cs="Simplified Arabic" w:hint="cs"/>
          <w:sz w:val="24"/>
          <w:szCs w:val="24"/>
          <w:rtl/>
        </w:rPr>
        <w:t xml:space="preserve">: اسم عائلة المؤلف، الاسم. (السنة). عنوان الورقة. عنوان وقائع المؤتمر (ص ص. </w:t>
      </w:r>
      <w:proofErr w:type="gramStart"/>
      <w:r w:rsidRPr="008D6F38">
        <w:rPr>
          <w:rFonts w:ascii="Simplified Arabic" w:hAnsi="Simplified Arabic" w:cs="Simplified Arabic"/>
          <w:sz w:val="24"/>
          <w:szCs w:val="24"/>
        </w:rPr>
        <w:t>(XX-XX</w:t>
      </w:r>
      <w:r w:rsidRPr="008D6F38">
        <w:rPr>
          <w:rFonts w:ascii="Simplified Arabic" w:hAnsi="Simplified Arabic" w:cs="Simplified Arabic" w:hint="cs"/>
          <w:sz w:val="24"/>
          <w:szCs w:val="24"/>
          <w:rtl/>
        </w:rPr>
        <w:t>.</w:t>
      </w:r>
      <w:r w:rsidR="007D0D4A" w:rsidRPr="008D6F38">
        <w:rPr>
          <w:rFonts w:ascii="Simplified Arabic" w:hAnsi="Simplified Arabic" w:cs="Simplified Arabic" w:hint="cs"/>
          <w:sz w:val="24"/>
          <w:szCs w:val="24"/>
          <w:rtl/>
        </w:rPr>
        <w:t xml:space="preserve"> </w:t>
      </w:r>
      <w:r w:rsidRPr="008D6F38">
        <w:rPr>
          <w:rFonts w:ascii="Simplified Arabic" w:hAnsi="Simplified Arabic" w:cs="Simplified Arabic" w:hint="cs"/>
          <w:sz w:val="24"/>
          <w:szCs w:val="24"/>
          <w:rtl/>
        </w:rPr>
        <w:t>جهة النشر.</w:t>
      </w:r>
      <w:proofErr w:type="gramEnd"/>
    </w:p>
    <w:p w14:paraId="6432B685" w14:textId="57AE46ED" w:rsidR="00764F4D" w:rsidRPr="008D6F38" w:rsidRDefault="00DF2FCE" w:rsidP="0053099B">
      <w:pPr>
        <w:rPr>
          <w:rFonts w:ascii="Simplified Arabic" w:hAnsi="Simplified Arabic" w:cs="Simplified Arabic"/>
          <w:b/>
          <w:bCs/>
          <w:sz w:val="24"/>
          <w:szCs w:val="24"/>
        </w:rPr>
      </w:pPr>
      <w:r w:rsidRPr="008D6F38">
        <w:rPr>
          <w:rFonts w:ascii="Simplified Arabic" w:hAnsi="Simplified Arabic" w:cs="Simplified Arabic" w:hint="cs"/>
          <w:sz w:val="24"/>
          <w:szCs w:val="24"/>
          <w:rtl/>
        </w:rPr>
        <w:lastRenderedPageBreak/>
        <w:t>ا</w:t>
      </w:r>
      <w:r w:rsidR="00764F4D" w:rsidRPr="008D6F38">
        <w:rPr>
          <w:rFonts w:ascii="Simplified Arabic" w:hAnsi="Simplified Arabic" w:cs="Simplified Arabic"/>
          <w:sz w:val="24"/>
          <w:szCs w:val="24"/>
          <w:rtl/>
        </w:rPr>
        <w:t>لقادري،</w:t>
      </w:r>
      <w:r w:rsidR="00764F4D" w:rsidRPr="008D6F38">
        <w:rPr>
          <w:rFonts w:ascii="Simplified Arabic" w:hAnsi="Simplified Arabic" w:cs="Simplified Arabic"/>
          <w:sz w:val="24"/>
          <w:szCs w:val="24"/>
        </w:rPr>
        <w:t xml:space="preserve"> </w:t>
      </w:r>
      <w:r w:rsidR="00C160ED" w:rsidRPr="008D6F38">
        <w:rPr>
          <w:rFonts w:ascii="Simplified Arabic" w:hAnsi="Simplified Arabic" w:cs="Simplified Arabic" w:hint="cs"/>
          <w:sz w:val="24"/>
          <w:szCs w:val="24"/>
          <w:rtl/>
        </w:rPr>
        <w:t>محمد</w:t>
      </w:r>
      <w:r w:rsidR="00764F4D" w:rsidRPr="008D6F38">
        <w:rPr>
          <w:rFonts w:ascii="Simplified Arabic" w:hAnsi="Simplified Arabic" w:cs="Simplified Arabic"/>
          <w:sz w:val="24"/>
          <w:szCs w:val="24"/>
        </w:rPr>
        <w:t xml:space="preserve"> </w:t>
      </w:r>
      <w:r w:rsidR="00F136B9" w:rsidRPr="008D6F38">
        <w:rPr>
          <w:rFonts w:ascii="Simplified Arabic" w:hAnsi="Simplified Arabic" w:cs="Simplified Arabic"/>
          <w:sz w:val="24"/>
          <w:szCs w:val="24"/>
        </w:rPr>
        <w:t>.</w:t>
      </w:r>
      <w:r w:rsidR="00764F4D" w:rsidRPr="008D6F38">
        <w:rPr>
          <w:rFonts w:ascii="Simplified Arabic" w:hAnsi="Simplified Arabic" w:cs="Simplified Arabic"/>
          <w:sz w:val="24"/>
          <w:szCs w:val="24"/>
        </w:rPr>
        <w:t>(</w:t>
      </w:r>
      <w:proofErr w:type="gramStart"/>
      <w:r w:rsidR="00764F4D" w:rsidRPr="008D6F38">
        <w:rPr>
          <w:rFonts w:ascii="Simplified Arabic" w:hAnsi="Simplified Arabic" w:cs="Simplified Arabic"/>
          <w:sz w:val="24"/>
          <w:szCs w:val="24"/>
        </w:rPr>
        <w:t xml:space="preserve">2022). </w:t>
      </w:r>
      <w:r w:rsidR="00764F4D" w:rsidRPr="008D6F38">
        <w:rPr>
          <w:rFonts w:ascii="Simplified Arabic" w:hAnsi="Simplified Arabic" w:cs="Simplified Arabic"/>
          <w:sz w:val="24"/>
          <w:szCs w:val="24"/>
          <w:rtl/>
        </w:rPr>
        <w:t>أثر</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استخدام</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التكنولوجيا</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الحديثة</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في</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التعليم</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الجامعي</w:t>
      </w:r>
      <w:r w:rsidR="00F136B9" w:rsidRPr="008D6F38">
        <w:rPr>
          <w:rFonts w:ascii="Simplified Arabic" w:hAnsi="Simplified Arabic" w:cs="Simplified Arabic" w:hint="cs"/>
          <w:sz w:val="24"/>
          <w:szCs w:val="24"/>
          <w:rtl/>
        </w:rPr>
        <w:t>.</w:t>
      </w:r>
      <w:proofErr w:type="gramEnd"/>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في</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أعمال</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المؤتمر</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الوطني</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للتعليم</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والتكنولوجيا</w:t>
      </w:r>
      <w:r w:rsidR="00764F4D" w:rsidRPr="008D6F38">
        <w:rPr>
          <w:rFonts w:ascii="Simplified Arabic" w:hAnsi="Simplified Arabic" w:cs="Simplified Arabic"/>
          <w:sz w:val="24"/>
          <w:szCs w:val="24"/>
        </w:rPr>
        <w:t xml:space="preserve"> </w:t>
      </w:r>
      <w:r w:rsidR="00F136B9" w:rsidRPr="008D6F38">
        <w:rPr>
          <w:rFonts w:ascii="Simplified Arabic" w:hAnsi="Simplified Arabic" w:cs="Simplified Arabic" w:hint="cs"/>
          <w:sz w:val="24"/>
          <w:szCs w:val="24"/>
          <w:rtl/>
        </w:rPr>
        <w:t>(</w:t>
      </w:r>
      <w:r w:rsidR="00764F4D" w:rsidRPr="008D6F38">
        <w:rPr>
          <w:rFonts w:ascii="Simplified Arabic" w:hAnsi="Simplified Arabic" w:cs="Simplified Arabic"/>
          <w:sz w:val="24"/>
          <w:szCs w:val="24"/>
          <w:rtl/>
        </w:rPr>
        <w:t>ص</w:t>
      </w:r>
      <w:r w:rsidR="00764F4D" w:rsidRPr="008D6F38">
        <w:rPr>
          <w:rFonts w:ascii="Simplified Arabic" w:hAnsi="Simplified Arabic" w:cs="Simplified Arabic"/>
          <w:sz w:val="24"/>
          <w:szCs w:val="24"/>
        </w:rPr>
        <w:t xml:space="preserve"> </w:t>
      </w:r>
      <w:r w:rsidR="00764F4D" w:rsidRPr="008D6F38">
        <w:rPr>
          <w:rFonts w:ascii="Simplified Arabic" w:hAnsi="Simplified Arabic" w:cs="Simplified Arabic"/>
          <w:sz w:val="24"/>
          <w:szCs w:val="24"/>
          <w:rtl/>
        </w:rPr>
        <w:t>ص</w:t>
      </w:r>
      <w:r w:rsidR="00764F4D" w:rsidRPr="008D6F38">
        <w:rPr>
          <w:rFonts w:ascii="Simplified Arabic" w:hAnsi="Simplified Arabic" w:cs="Simplified Arabic"/>
          <w:sz w:val="24"/>
          <w:szCs w:val="24"/>
        </w:rPr>
        <w:t xml:space="preserve"> </w:t>
      </w:r>
      <w:r w:rsidR="0053099B" w:rsidRPr="008D6F38">
        <w:rPr>
          <w:rFonts w:ascii="Simplified Arabic" w:hAnsi="Simplified Arabic" w:cs="Simplified Arabic"/>
          <w:sz w:val="24"/>
          <w:szCs w:val="24"/>
        </w:rPr>
        <w:t>.</w:t>
      </w:r>
      <w:r w:rsidR="0053099B" w:rsidRPr="008D6F38">
        <w:rPr>
          <w:rFonts w:ascii="Simplified Arabic" w:hAnsi="Simplified Arabic" w:cs="Simplified Arabic" w:hint="cs"/>
          <w:sz w:val="24"/>
          <w:szCs w:val="24"/>
          <w:rtl/>
        </w:rPr>
        <w:t>15-27)</w:t>
      </w:r>
      <w:r w:rsidR="00764F4D" w:rsidRPr="008D6F38">
        <w:rPr>
          <w:rFonts w:ascii="Simplified Arabic" w:hAnsi="Simplified Arabic" w:cs="Simplified Arabic"/>
          <w:sz w:val="24"/>
          <w:szCs w:val="24"/>
        </w:rPr>
        <w:t>.</w:t>
      </w:r>
      <w:r w:rsidR="00CB2B50" w:rsidRPr="008D6F38">
        <w:rPr>
          <w:rFonts w:ascii="Simplified Arabic" w:hAnsi="Simplified Arabic" w:cs="Simplified Arabic" w:hint="cs"/>
          <w:sz w:val="24"/>
          <w:szCs w:val="24"/>
          <w:rtl/>
          <w:lang w:bidi="ar-LY"/>
        </w:rPr>
        <w:t xml:space="preserve"> </w:t>
      </w:r>
      <w:r w:rsidR="00F136B9" w:rsidRPr="008D6F38">
        <w:rPr>
          <w:rFonts w:ascii="Simplified Arabic" w:hAnsi="Simplified Arabic" w:cs="Simplified Arabic" w:hint="cs"/>
          <w:sz w:val="24"/>
          <w:szCs w:val="24"/>
          <w:rtl/>
        </w:rPr>
        <w:t>جامعة طرابلس.</w:t>
      </w:r>
    </w:p>
    <w:p w14:paraId="27D779EC" w14:textId="75E2D3A3" w:rsidR="00DF2FCE" w:rsidRPr="008D6F38" w:rsidRDefault="00764F4D" w:rsidP="008606C3">
      <w:pPr>
        <w:pStyle w:val="ListParagraph"/>
        <w:numPr>
          <w:ilvl w:val="0"/>
          <w:numId w:val="9"/>
        </w:numPr>
        <w:bidi/>
        <w:rPr>
          <w:rFonts w:ascii="Simplified Arabic" w:hAnsi="Simplified Arabic" w:cs="Simplified Arabic"/>
          <w:b/>
          <w:bCs/>
          <w:sz w:val="24"/>
          <w:szCs w:val="24"/>
        </w:rPr>
      </w:pPr>
      <w:r w:rsidRPr="008D6F38">
        <w:rPr>
          <w:rFonts w:ascii="Simplified Arabic" w:hAnsi="Simplified Arabic" w:cs="Simplified Arabic"/>
          <w:b/>
          <w:bCs/>
          <w:sz w:val="24"/>
          <w:szCs w:val="24"/>
          <w:rtl/>
        </w:rPr>
        <w:t>تقرير</w:t>
      </w:r>
      <w:r w:rsidRPr="008D6F38">
        <w:rPr>
          <w:rFonts w:ascii="Simplified Arabic" w:hAnsi="Simplified Arabic" w:cs="Simplified Arabic"/>
          <w:b/>
          <w:bCs/>
          <w:sz w:val="24"/>
          <w:szCs w:val="24"/>
        </w:rPr>
        <w:t xml:space="preserve"> </w:t>
      </w:r>
      <w:r w:rsidRPr="008D6F38">
        <w:rPr>
          <w:rFonts w:ascii="Simplified Arabic" w:hAnsi="Simplified Arabic" w:cs="Simplified Arabic"/>
          <w:b/>
          <w:bCs/>
          <w:sz w:val="24"/>
          <w:szCs w:val="24"/>
          <w:rtl/>
        </w:rPr>
        <w:t>أو</w:t>
      </w:r>
      <w:r w:rsidRPr="008D6F38">
        <w:rPr>
          <w:rFonts w:ascii="Simplified Arabic" w:hAnsi="Simplified Arabic" w:cs="Simplified Arabic"/>
          <w:b/>
          <w:bCs/>
          <w:sz w:val="24"/>
          <w:szCs w:val="24"/>
        </w:rPr>
        <w:t xml:space="preserve"> </w:t>
      </w:r>
      <w:r w:rsidRPr="008D6F38">
        <w:rPr>
          <w:rFonts w:ascii="Simplified Arabic" w:hAnsi="Simplified Arabic" w:cs="Simplified Arabic"/>
          <w:b/>
          <w:bCs/>
          <w:sz w:val="24"/>
          <w:szCs w:val="24"/>
          <w:rtl/>
        </w:rPr>
        <w:t>صفحة</w:t>
      </w:r>
      <w:r w:rsidRPr="008D6F38">
        <w:rPr>
          <w:rFonts w:ascii="Simplified Arabic" w:hAnsi="Simplified Arabic" w:cs="Simplified Arabic"/>
          <w:b/>
          <w:bCs/>
          <w:sz w:val="24"/>
          <w:szCs w:val="24"/>
        </w:rPr>
        <w:t xml:space="preserve"> </w:t>
      </w:r>
      <w:r w:rsidRPr="008D6F38">
        <w:rPr>
          <w:rFonts w:ascii="Simplified Arabic" w:hAnsi="Simplified Arabic" w:cs="Simplified Arabic"/>
          <w:b/>
          <w:bCs/>
          <w:sz w:val="24"/>
          <w:szCs w:val="24"/>
          <w:rtl/>
        </w:rPr>
        <w:t>إلكترونية</w:t>
      </w:r>
      <w:r w:rsidR="00DF2FCE" w:rsidRPr="008D6F38">
        <w:rPr>
          <w:rFonts w:ascii="Simplified Arabic" w:hAnsi="Simplified Arabic" w:cs="Simplified Arabic" w:hint="cs"/>
          <w:b/>
          <w:bCs/>
          <w:sz w:val="24"/>
          <w:szCs w:val="24"/>
          <w:rtl/>
        </w:rPr>
        <w:t>:</w:t>
      </w:r>
    </w:p>
    <w:p w14:paraId="28A453AE" w14:textId="4CDBD95B" w:rsidR="0053099B" w:rsidRPr="008D6F38" w:rsidRDefault="0053099B" w:rsidP="0053099B">
      <w:pPr>
        <w:pStyle w:val="ListParagraph"/>
        <w:bidi/>
        <w:ind w:left="-46"/>
        <w:rPr>
          <w:rFonts w:ascii="Simplified Arabic" w:hAnsi="Simplified Arabic" w:cs="Simplified Arabic"/>
          <w:b/>
          <w:bCs/>
          <w:sz w:val="24"/>
          <w:szCs w:val="24"/>
          <w:rtl/>
        </w:rPr>
      </w:pPr>
      <w:r w:rsidRPr="008D6F38">
        <w:rPr>
          <w:rFonts w:ascii="Simplified Arabic" w:hAnsi="Simplified Arabic" w:cs="Simplified Arabic" w:hint="cs"/>
          <w:b/>
          <w:bCs/>
          <w:sz w:val="24"/>
          <w:szCs w:val="24"/>
          <w:rtl/>
        </w:rPr>
        <w:t>الصيغة</w:t>
      </w:r>
      <w:r w:rsidRPr="008D6F38">
        <w:rPr>
          <w:rFonts w:ascii="Simplified Arabic" w:hAnsi="Simplified Arabic" w:cs="Simplified Arabic" w:hint="cs"/>
          <w:sz w:val="24"/>
          <w:szCs w:val="24"/>
          <w:rtl/>
        </w:rPr>
        <w:t xml:space="preserve">: اسم </w:t>
      </w:r>
      <w:r w:rsidRPr="008D6F38">
        <w:rPr>
          <w:rFonts w:ascii="Simplified Arabic" w:hAnsi="Simplified Arabic" w:cs="Simplified Arabic" w:hint="cs"/>
          <w:sz w:val="24"/>
          <w:szCs w:val="24"/>
          <w:rtl/>
          <w:lang w:bidi="ar-LY"/>
        </w:rPr>
        <w:t xml:space="preserve">المؤسسة. </w:t>
      </w:r>
      <w:r w:rsidRPr="008D6F38">
        <w:rPr>
          <w:rFonts w:ascii="Simplified Arabic" w:hAnsi="Simplified Arabic" w:cs="Simplified Arabic" w:hint="cs"/>
          <w:sz w:val="24"/>
          <w:szCs w:val="24"/>
          <w:rtl/>
        </w:rPr>
        <w:t>(السنة). عنوان التقرير أو الصفحة. الرابط.</w:t>
      </w:r>
    </w:p>
    <w:p w14:paraId="0890FF7C" w14:textId="13A00C26" w:rsidR="00764F4D" w:rsidRPr="008D6F38" w:rsidRDefault="00764F4D" w:rsidP="0053099B">
      <w:pPr>
        <w:rPr>
          <w:rFonts w:ascii="Simplified Arabic" w:hAnsi="Simplified Arabic" w:cs="Simplified Arabic"/>
          <w:sz w:val="24"/>
          <w:szCs w:val="24"/>
        </w:rPr>
      </w:pPr>
      <w:r w:rsidRPr="008D6F38">
        <w:rPr>
          <w:rFonts w:ascii="Simplified Arabic" w:hAnsi="Simplified Arabic" w:cs="Simplified Arabic"/>
          <w:sz w:val="24"/>
          <w:szCs w:val="24"/>
          <w:rtl/>
        </w:rPr>
        <w:t>وزارة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التعليم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العالي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والبحث</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العلمي</w:t>
      </w:r>
      <w:r w:rsidR="0053099B" w:rsidRPr="008D6F38">
        <w:rPr>
          <w:rFonts w:ascii="Simplified Arabic" w:hAnsi="Simplified Arabic" w:cs="Simplified Arabic" w:hint="cs"/>
          <w:sz w:val="24"/>
          <w:szCs w:val="24"/>
          <w:rtl/>
        </w:rPr>
        <w:t>.</w:t>
      </w:r>
      <w:r w:rsidR="0053099B" w:rsidRPr="008D6F38">
        <w:rPr>
          <w:rFonts w:ascii="Simplified Arabic" w:hAnsi="Simplified Arabic" w:cs="Simplified Arabic"/>
          <w:sz w:val="24"/>
          <w:szCs w:val="24"/>
        </w:rPr>
        <w:t xml:space="preserve"> </w:t>
      </w:r>
      <w:proofErr w:type="gramStart"/>
      <w:r w:rsidR="0053099B" w:rsidRPr="008D6F38">
        <w:rPr>
          <w:rFonts w:ascii="Simplified Arabic" w:hAnsi="Simplified Arabic" w:cs="Simplified Arabic"/>
          <w:sz w:val="24"/>
          <w:szCs w:val="24"/>
        </w:rPr>
        <w:t>.(</w:t>
      </w:r>
      <w:proofErr w:type="gramEnd"/>
      <w:r w:rsidR="0053099B" w:rsidRPr="008D6F38">
        <w:rPr>
          <w:rFonts w:ascii="Simplified Arabic" w:hAnsi="Simplified Arabic" w:cs="Simplified Arabic"/>
          <w:sz w:val="24"/>
          <w:szCs w:val="24"/>
        </w:rPr>
        <w:t>2023)</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التقرير</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السنوي</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للجامعات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الليبية</w:t>
      </w:r>
      <w:r w:rsidRPr="008D6F38">
        <w:rPr>
          <w:rFonts w:ascii="Simplified Arabic" w:hAnsi="Simplified Arabic" w:cs="Simplified Arabic"/>
          <w:sz w:val="24"/>
          <w:szCs w:val="24"/>
        </w:rPr>
        <w:t>. https://www.higheredu.gov.ly</w:t>
      </w:r>
    </w:p>
    <w:p w14:paraId="0F8EFCC4" w14:textId="77777777" w:rsidR="0053099B" w:rsidRDefault="0053099B" w:rsidP="00764F4D">
      <w:pPr>
        <w:pStyle w:val="MainHeading"/>
        <w:bidi/>
        <w:spacing w:before="100" w:after="40"/>
        <w:ind w:left="225"/>
        <w:jc w:val="left"/>
        <w:rPr>
          <w:rFonts w:cs="Simplified Arabic"/>
          <w:bCs/>
          <w:szCs w:val="32"/>
        </w:rPr>
      </w:pPr>
    </w:p>
    <w:p w14:paraId="3DA5F27E" w14:textId="77777777" w:rsidR="00764F4D" w:rsidRPr="008D0C9F" w:rsidRDefault="00764F4D" w:rsidP="0053099B">
      <w:pPr>
        <w:pStyle w:val="MainHeading"/>
        <w:bidi/>
        <w:spacing w:before="100" w:after="40"/>
        <w:ind w:left="225"/>
        <w:jc w:val="left"/>
        <w:rPr>
          <w:rFonts w:cs="Simplified Arabic"/>
          <w:sz w:val="24"/>
          <w:szCs w:val="24"/>
        </w:rPr>
      </w:pPr>
      <w:r w:rsidRPr="008D0C9F">
        <w:rPr>
          <w:rFonts w:cs="Simplified Arabic"/>
          <w:bCs/>
          <w:sz w:val="24"/>
          <w:szCs w:val="24"/>
          <w:rtl/>
        </w:rPr>
        <w:t>ملاحظات</w:t>
      </w:r>
      <w:r w:rsidRPr="008D0C9F">
        <w:rPr>
          <w:rFonts w:cs="Simplified Arabic"/>
          <w:sz w:val="24"/>
          <w:szCs w:val="24"/>
        </w:rPr>
        <w:t xml:space="preserve"> </w:t>
      </w:r>
      <w:r w:rsidRPr="008D0C9F">
        <w:rPr>
          <w:rFonts w:cs="Simplified Arabic"/>
          <w:bCs/>
          <w:sz w:val="24"/>
          <w:szCs w:val="24"/>
          <w:rtl/>
        </w:rPr>
        <w:t>ختامية</w:t>
      </w:r>
      <w:r w:rsidRPr="008D0C9F">
        <w:rPr>
          <w:rFonts w:cs="Simplified Arabic"/>
          <w:sz w:val="24"/>
          <w:szCs w:val="24"/>
        </w:rPr>
        <w:t xml:space="preserve"> </w:t>
      </w:r>
      <w:r w:rsidRPr="008D0C9F">
        <w:rPr>
          <w:rFonts w:cs="Simplified Arabic"/>
          <w:bCs/>
          <w:sz w:val="24"/>
          <w:szCs w:val="24"/>
          <w:rtl/>
        </w:rPr>
        <w:t>للتسليم</w:t>
      </w:r>
    </w:p>
    <w:p w14:paraId="22549954" w14:textId="14873EB5" w:rsidR="00764F4D" w:rsidRPr="008D6F38" w:rsidRDefault="00764F4D" w:rsidP="008D6F38">
      <w:pPr>
        <w:spacing w:line="276" w:lineRule="auto"/>
        <w:ind w:left="227" w:firstLine="720"/>
        <w:jc w:val="both"/>
        <w:rPr>
          <w:rFonts w:ascii="Simplified Arabic" w:hAnsi="Simplified Arabic" w:cs="Simplified Arabic"/>
          <w:sz w:val="24"/>
          <w:szCs w:val="24"/>
        </w:rPr>
      </w:pPr>
      <w:r w:rsidRPr="008D6F38">
        <w:rPr>
          <w:rFonts w:ascii="Simplified Arabic" w:hAnsi="Simplified Arabic" w:cs="Simplified Arabic"/>
          <w:sz w:val="24"/>
          <w:szCs w:val="24"/>
          <w:rtl/>
        </w:rPr>
        <w:t>يجب</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مراجعة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الورقة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كاملة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قبل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التسليم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للتأكد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سلامة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اللغة،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واتساق</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العناوين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والترقيم،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وتطابق</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الاستشهادات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مع</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قائمة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المراجع،</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ووضوح</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الجداول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والأشكال،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والالتزام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بعدد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الصفحات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ومتطلبات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التنسيق،</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واستكمال</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الإفصاحات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الواجبة</w:t>
      </w:r>
      <w:r w:rsidRPr="008D6F38">
        <w:rPr>
          <w:rFonts w:ascii="Simplified Arabic" w:hAnsi="Simplified Arabic" w:cs="Simplified Arabic" w:hint="cs"/>
          <w:sz w:val="24"/>
          <w:szCs w:val="24"/>
          <w:rtl/>
          <w:lang w:bidi="ar-LY"/>
        </w:rPr>
        <w:t>.</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ولا</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يُعد</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الالتزام</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بالقالب</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بديلًا</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عن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المسؤولية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العلمية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للمؤلفين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عن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أصالة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البحث</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ودقة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بياناته</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ونتائجه</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وسلامة</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توثيقه</w:t>
      </w:r>
      <w:r w:rsidRPr="008D6F38">
        <w:rPr>
          <w:rFonts w:ascii="Simplified Arabic" w:hAnsi="Simplified Arabic" w:cs="Simplified Arabic" w:hint="cs"/>
          <w:sz w:val="24"/>
          <w:szCs w:val="24"/>
          <w:rtl/>
        </w:rPr>
        <w:t>.</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تُكتب</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أسماء</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المؤلفين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دون</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ألقاب</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أو</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درجات</w:t>
      </w:r>
      <w:r w:rsidRPr="008D6F38">
        <w:rPr>
          <w:rFonts w:ascii="Simplified Arabic" w:hAnsi="Simplified Arabic" w:cs="Simplified Arabic"/>
          <w:sz w:val="24"/>
          <w:szCs w:val="24"/>
        </w:rPr>
        <w:t xml:space="preserve"> </w:t>
      </w:r>
      <w:r w:rsidRPr="008D6F38">
        <w:rPr>
          <w:rFonts w:ascii="Simplified Arabic" w:hAnsi="Simplified Arabic" w:cs="Simplified Arabic"/>
          <w:sz w:val="24"/>
          <w:szCs w:val="24"/>
          <w:rtl/>
        </w:rPr>
        <w:t>علمية</w:t>
      </w:r>
      <w:r w:rsidRPr="008D6F38">
        <w:rPr>
          <w:rFonts w:ascii="Simplified Arabic" w:hAnsi="Simplified Arabic" w:cs="Simplified Arabic"/>
          <w:sz w:val="24"/>
          <w:szCs w:val="24"/>
        </w:rPr>
        <w:t>.</w:t>
      </w:r>
    </w:p>
    <w:p w14:paraId="109DD6AB" w14:textId="77777777" w:rsidR="005E0DD3" w:rsidRPr="00764F4D" w:rsidRDefault="005E0DD3" w:rsidP="005431DB">
      <w:pPr>
        <w:spacing w:after="0" w:line="240" w:lineRule="auto"/>
        <w:rPr>
          <w:rFonts w:ascii="Simplified Arabic" w:eastAsia="Calibri" w:hAnsi="Simplified Arabic" w:cs="Simplified Arabic"/>
          <w:b/>
          <w:bCs/>
          <w:snapToGrid w:val="0"/>
          <w:color w:val="171717" w:themeColor="background2" w:themeShade="1A"/>
          <w:w w:val="0"/>
          <w:sz w:val="28"/>
          <w:szCs w:val="28"/>
          <w:rtl/>
          <w:lang w:eastAsia="it-IT" w:bidi="ar-JO"/>
        </w:rPr>
      </w:pPr>
    </w:p>
    <w:sectPr w:rsidR="005E0DD3" w:rsidRPr="00764F4D" w:rsidSect="009B3D2E">
      <w:headerReference w:type="default" r:id="rId11"/>
      <w:footerReference w:type="default" r:id="rId12"/>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84E3C" w14:textId="77777777" w:rsidR="0090359C" w:rsidRDefault="0090359C" w:rsidP="001A5D21">
      <w:pPr>
        <w:spacing w:after="0" w:line="240" w:lineRule="auto"/>
      </w:pPr>
      <w:r>
        <w:separator/>
      </w:r>
    </w:p>
  </w:endnote>
  <w:endnote w:type="continuationSeparator" w:id="0">
    <w:p w14:paraId="71D50290" w14:textId="77777777" w:rsidR="0090359C" w:rsidRDefault="0090359C" w:rsidP="001A5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talic Outline Art">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59959092"/>
      <w:docPartObj>
        <w:docPartGallery w:val="Page Numbers (Bottom of Page)"/>
        <w:docPartUnique/>
      </w:docPartObj>
    </w:sdtPr>
    <w:sdtEndPr/>
    <w:sdtContent>
      <w:p w14:paraId="21205E6F" w14:textId="77777777" w:rsidR="00D970CC" w:rsidRDefault="00D970CC">
        <w:pPr>
          <w:pStyle w:val="Footer"/>
          <w:jc w:val="center"/>
        </w:pPr>
        <w:r>
          <w:fldChar w:fldCharType="begin"/>
        </w:r>
        <w:r>
          <w:instrText>PAGE   \* MERGEFORMAT</w:instrText>
        </w:r>
        <w:r>
          <w:fldChar w:fldCharType="separate"/>
        </w:r>
        <w:r w:rsidR="005A2535" w:rsidRPr="005A2535">
          <w:rPr>
            <w:noProof/>
            <w:rtl/>
            <w:lang w:val="ar-SA"/>
          </w:rPr>
          <w:t>4</w:t>
        </w:r>
        <w:r>
          <w:fldChar w:fldCharType="end"/>
        </w:r>
      </w:p>
    </w:sdtContent>
  </w:sdt>
  <w:p w14:paraId="71D383F7" w14:textId="77777777" w:rsidR="00D970CC" w:rsidRDefault="00D970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0FD1BA" w14:textId="77777777" w:rsidR="0090359C" w:rsidRDefault="0090359C" w:rsidP="001A5D21">
      <w:pPr>
        <w:spacing w:after="0" w:line="240" w:lineRule="auto"/>
      </w:pPr>
      <w:r>
        <w:separator/>
      </w:r>
    </w:p>
  </w:footnote>
  <w:footnote w:type="continuationSeparator" w:id="0">
    <w:p w14:paraId="247180A9" w14:textId="77777777" w:rsidR="0090359C" w:rsidRDefault="0090359C" w:rsidP="001A5D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7B338B" w14:textId="3A36D66C" w:rsidR="00D970CC" w:rsidRPr="008A6231" w:rsidRDefault="0084105F" w:rsidP="00E53A09">
    <w:pPr>
      <w:spacing w:after="0"/>
      <w:jc w:val="center"/>
      <w:rPr>
        <w:color w:val="002060"/>
      </w:rPr>
    </w:pPr>
    <w:r>
      <w:rPr>
        <w:rFonts w:ascii="Simplified Arabic" w:hAnsi="Simplified Arabic" w:cs="Simplified Arabic"/>
        <w:b/>
        <w:bCs/>
        <w:noProof/>
        <w:color w:val="002060"/>
        <w:rtl/>
      </w:rPr>
      <w:drawing>
        <wp:anchor distT="0" distB="0" distL="114300" distR="114300" simplePos="0" relativeHeight="251658240" behindDoc="1" locked="0" layoutInCell="1" allowOverlap="1" wp14:anchorId="3E602D40" wp14:editId="78C0E0E5">
          <wp:simplePos x="0" y="0"/>
          <wp:positionH relativeFrom="column">
            <wp:posOffset>-583565</wp:posOffset>
          </wp:positionH>
          <wp:positionV relativeFrom="paragraph">
            <wp:posOffset>-121920</wp:posOffset>
          </wp:positionV>
          <wp:extent cx="903605" cy="838200"/>
          <wp:effectExtent l="0" t="0" r="0" b="0"/>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627-WA0014.jpg"/>
                  <pic:cNvPicPr/>
                </pic:nvPicPr>
                <pic:blipFill>
                  <a:blip r:embed="rId1">
                    <a:extLst>
                      <a:ext uri="{28A0092B-C50C-407E-A947-70E740481C1C}">
                        <a14:useLocalDpi xmlns:a14="http://schemas.microsoft.com/office/drawing/2010/main" val="0"/>
                      </a:ext>
                    </a:extLst>
                  </a:blip>
                  <a:stretch>
                    <a:fillRect/>
                  </a:stretch>
                </pic:blipFill>
                <pic:spPr>
                  <a:xfrm>
                    <a:off x="0" y="0"/>
                    <a:ext cx="903605" cy="838200"/>
                  </a:xfrm>
                  <a:prstGeom prst="rect">
                    <a:avLst/>
                  </a:prstGeom>
                </pic:spPr>
              </pic:pic>
            </a:graphicData>
          </a:graphic>
          <wp14:sizeRelH relativeFrom="margin">
            <wp14:pctWidth>0</wp14:pctWidth>
          </wp14:sizeRelH>
          <wp14:sizeRelV relativeFrom="margin">
            <wp14:pctHeight>0</wp14:pctHeight>
          </wp14:sizeRelV>
        </wp:anchor>
      </w:drawing>
    </w:r>
    <w:r w:rsidR="002C24FC">
      <w:rPr>
        <w:rFonts w:ascii="Simplified Arabic" w:hAnsi="Simplified Arabic" w:cs="Simplified Arabic"/>
        <w:b/>
        <w:bCs/>
        <w:noProof/>
        <w:color w:val="002060"/>
        <w:rtl/>
      </w:rPr>
      <w:drawing>
        <wp:anchor distT="0" distB="0" distL="114300" distR="114300" simplePos="0" relativeHeight="251659264" behindDoc="1" locked="0" layoutInCell="1" allowOverlap="1" wp14:anchorId="194FF579" wp14:editId="64CCCCFE">
          <wp:simplePos x="0" y="0"/>
          <wp:positionH relativeFrom="column">
            <wp:posOffset>5423535</wp:posOffset>
          </wp:positionH>
          <wp:positionV relativeFrom="paragraph">
            <wp:posOffset>-106680</wp:posOffset>
          </wp:positionV>
          <wp:extent cx="853440" cy="853440"/>
          <wp:effectExtent l="0" t="0" r="3810" b="3810"/>
          <wp:wrapNone/>
          <wp:docPr id="18584211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21157" name="Picture 1858421157"/>
                  <pic:cNvPicPr/>
                </pic:nvPicPr>
                <pic:blipFill>
                  <a:blip r:embed="rId2">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14:sizeRelH relativeFrom="margin">
            <wp14:pctWidth>0</wp14:pctWidth>
          </wp14:sizeRelH>
          <wp14:sizeRelV relativeFrom="margin">
            <wp14:pctHeight>0</wp14:pctHeight>
          </wp14:sizeRelV>
        </wp:anchor>
      </w:drawing>
    </w:r>
    <w:r w:rsidR="00E53A09">
      <w:rPr>
        <w:rFonts w:ascii="Simplified Arabic" w:hAnsi="Simplified Arabic" w:cs="Simplified Arabic" w:hint="cs"/>
        <w:b/>
        <w:bCs/>
        <w:color w:val="002060"/>
        <w:rtl/>
      </w:rPr>
      <w:t xml:space="preserve">                 </w:t>
    </w:r>
    <w:r w:rsidR="00D970CC" w:rsidRPr="008A6231">
      <w:rPr>
        <w:rFonts w:ascii="Simplified Arabic" w:hAnsi="Simplified Arabic" w:cs="Simplified Arabic"/>
        <w:b/>
        <w:bCs/>
        <w:color w:val="002060"/>
        <w:rtl/>
      </w:rPr>
      <w:t>جامعة صبراتة</w:t>
    </w:r>
    <w:r w:rsidR="00D970CC" w:rsidRPr="008A6231">
      <w:rPr>
        <w:rFonts w:ascii="Simplified Arabic" w:hAnsi="Simplified Arabic" w:cs="Simplified Arabic" w:hint="cs"/>
        <w:b/>
        <w:bCs/>
        <w:color w:val="002060"/>
        <w:rtl/>
      </w:rPr>
      <w:t>- مركز البحوث والاستشارات والتدريب</w:t>
    </w:r>
    <w:r w:rsidR="00E53A09">
      <w:rPr>
        <w:rFonts w:ascii="Simplified Arabic" w:hAnsi="Simplified Arabic" w:cs="Simplified Arabic" w:hint="cs"/>
        <w:b/>
        <w:bCs/>
        <w:color w:val="002060"/>
        <w:rtl/>
      </w:rPr>
      <w:t xml:space="preserve">                </w:t>
    </w:r>
    <w:r w:rsidR="003E3577">
      <w:rPr>
        <w:rFonts w:ascii="Simplified Arabic" w:hAnsi="Simplified Arabic" w:cs="Simplified Arabic" w:hint="cs"/>
        <w:b/>
        <w:bCs/>
        <w:color w:val="002060"/>
        <w:rtl/>
      </w:rPr>
      <w:t xml:space="preserve"> </w:t>
    </w:r>
    <w:r w:rsidR="00D970CC" w:rsidRPr="008A6231">
      <w:rPr>
        <w:rFonts w:ascii="Simplified Arabic" w:hAnsi="Simplified Arabic" w:cs="Simplified Arabic"/>
        <w:b/>
        <w:bCs/>
        <w:color w:val="002060"/>
        <w:rtl/>
      </w:rPr>
      <w:t xml:space="preserve"> </w:t>
    </w:r>
    <w:r w:rsidR="00E53A09">
      <w:rPr>
        <w:rFonts w:ascii="Simplified Arabic" w:hAnsi="Simplified Arabic" w:cs="Simplified Arabic"/>
        <w:b/>
        <w:bCs/>
        <w:color w:val="002060"/>
      </w:rPr>
      <w:t xml:space="preserve"> </w:t>
    </w:r>
    <w:r w:rsidR="00D970CC" w:rsidRPr="008A6231">
      <w:rPr>
        <w:rFonts w:ascii="Simplified Arabic" w:hAnsi="Simplified Arabic" w:cs="Simplified Arabic"/>
        <w:b/>
        <w:bCs/>
        <w:color w:val="002060"/>
      </w:rPr>
      <w:br/>
    </w:r>
    <w:r w:rsidR="00D970CC" w:rsidRPr="008A6231">
      <w:rPr>
        <w:rFonts w:ascii="Simplified Arabic" w:hAnsi="Simplified Arabic" w:cs="Simplified Arabic"/>
        <w:b/>
        <w:bCs/>
        <w:color w:val="002060"/>
        <w:rtl/>
      </w:rPr>
      <w:t xml:space="preserve">المؤتمر الدولي </w:t>
    </w:r>
    <w:r w:rsidR="00D970CC">
      <w:rPr>
        <w:rFonts w:ascii="Simplified Arabic" w:hAnsi="Simplified Arabic" w:cs="Simplified Arabic" w:hint="cs"/>
        <w:b/>
        <w:bCs/>
        <w:color w:val="002060"/>
        <w:rtl/>
      </w:rPr>
      <w:t>الأول</w:t>
    </w:r>
    <w:r w:rsidR="00D970CC" w:rsidRPr="008A6231">
      <w:rPr>
        <w:rFonts w:ascii="Simplified Arabic" w:hAnsi="Simplified Arabic" w:cs="Simplified Arabic"/>
        <w:b/>
        <w:bCs/>
        <w:color w:val="002060"/>
        <w:rtl/>
      </w:rPr>
      <w:t xml:space="preserve"> حول </w:t>
    </w:r>
    <w:r w:rsidR="00C9066A">
      <w:rPr>
        <w:rFonts w:ascii="Simplified Arabic" w:hAnsi="Simplified Arabic" w:cs="Simplified Arabic" w:hint="cs"/>
        <w:b/>
        <w:bCs/>
        <w:color w:val="002060"/>
        <w:rtl/>
      </w:rPr>
      <w:t xml:space="preserve">جودة مؤسسات التعليم العالي في عصر الذكاء الاصطناعي </w:t>
    </w:r>
    <w:r w:rsidR="00D970CC" w:rsidRPr="008A6231">
      <w:rPr>
        <w:b/>
        <w:bCs/>
        <w:color w:val="002060"/>
      </w:rPr>
      <w:t xml:space="preserve"> </w:t>
    </w:r>
    <w:r w:rsidR="00D970CC" w:rsidRPr="008A6231">
      <w:rPr>
        <w:rFonts w:cs="Italic Outline Art"/>
        <w:b/>
        <w:bCs/>
        <w:color w:val="002060"/>
      </w:rPr>
      <w:t>(</w:t>
    </w:r>
    <w:r w:rsidR="003E3577" w:rsidRPr="003E3577">
      <w:rPr>
        <w:rFonts w:ascii="Times New Roman" w:hAnsi="Times New Roman" w:cs="Times New Roman"/>
        <w:b/>
        <w:bCs/>
        <w:i/>
        <w:iCs/>
        <w:color w:val="002060"/>
      </w:rPr>
      <w:t xml:space="preserve">QHEAI </w:t>
    </w:r>
    <w:r w:rsidR="00D970CC" w:rsidRPr="008A6231">
      <w:rPr>
        <w:rFonts w:ascii="Times New Roman" w:hAnsi="Times New Roman" w:cs="Times New Roman"/>
        <w:b/>
        <w:bCs/>
        <w:i/>
        <w:iCs/>
        <w:color w:val="002060"/>
      </w:rPr>
      <w:t>2026)</w:t>
    </w:r>
  </w:p>
  <w:p w14:paraId="4C755A6D" w14:textId="77777777" w:rsidR="00D970CC" w:rsidRPr="000354FE" w:rsidRDefault="00D970CC" w:rsidP="003E3577">
    <w:pPr>
      <w:spacing w:after="0"/>
      <w:jc w:val="center"/>
      <w:rPr>
        <w:rFonts w:ascii="Simplified Arabic" w:hAnsi="Simplified Arabic" w:cs="Simplified Arabic"/>
        <w:color w:val="44546A"/>
        <w:sz w:val="18"/>
        <w:szCs w:val="18"/>
        <w:rtl/>
        <w14:textFill>
          <w14:solidFill>
            <w14:srgbClr w14:val="44546A">
              <w14:lumMod w14:val="75000"/>
            </w14:srgbClr>
          </w14:solidFill>
        </w14:textFill>
      </w:rPr>
    </w:pPr>
    <w:r w:rsidRPr="000354FE">
      <w:rPr>
        <w:rFonts w:ascii="Simplified Arabic" w:hAnsi="Simplified Arabic" w:cs="Simplified Arabic"/>
        <w:color w:val="44546A"/>
        <w:sz w:val="18"/>
        <w:szCs w:val="18"/>
        <w:rtl/>
        <w14:textFill>
          <w14:solidFill>
            <w14:srgbClr w14:val="44546A">
              <w14:lumMod w14:val="75000"/>
            </w14:srgbClr>
          </w14:solidFill>
        </w14:textFill>
      </w:rPr>
      <w:t>رقم البحث</w:t>
    </w:r>
    <w:r w:rsidRPr="000354FE">
      <w:rPr>
        <w:rFonts w:ascii="Simplified Arabic" w:hAnsi="Simplified Arabic" w:cs="Simplified Arabic" w:hint="cs"/>
        <w:color w:val="44546A"/>
        <w:sz w:val="18"/>
        <w:szCs w:val="18"/>
        <w:rtl/>
        <w14:textFill>
          <w14:solidFill>
            <w14:srgbClr w14:val="44546A">
              <w14:lumMod w14:val="75000"/>
            </w14:srgbClr>
          </w14:solidFill>
        </w14:textFill>
      </w:rPr>
      <w:t xml:space="preserve"> </w:t>
    </w:r>
    <w:r w:rsidRPr="000354FE">
      <w:rPr>
        <w:rFonts w:ascii="Simplified Arabic" w:hAnsi="Simplified Arabic" w:cs="Simplified Arabic"/>
        <w:color w:val="44546A"/>
        <w:sz w:val="18"/>
        <w:szCs w:val="18"/>
        <w:rtl/>
        <w14:textFill>
          <w14:solidFill>
            <w14:srgbClr w14:val="44546A">
              <w14:lumMod w14:val="75000"/>
            </w14:srgbClr>
          </w14:solidFill>
        </w14:textFill>
      </w:rPr>
      <w:t>(</w:t>
    </w:r>
    <w:r w:rsidRPr="000354FE">
      <w:rPr>
        <w:rFonts w:ascii="Simplified Arabic" w:hAnsi="Simplified Arabic" w:cs="Simplified Arabic" w:hint="cs"/>
        <w:color w:val="44546A"/>
        <w:sz w:val="18"/>
        <w:szCs w:val="18"/>
        <w:rtl/>
        <w14:textFill>
          <w14:solidFill>
            <w14:srgbClr w14:val="44546A">
              <w14:lumMod w14:val="75000"/>
            </w14:srgbClr>
          </w14:solidFill>
        </w14:textFill>
      </w:rPr>
      <w:t xml:space="preserve"> </w:t>
    </w:r>
    <w:r w:rsidRPr="000354FE">
      <w:rPr>
        <w:rFonts w:ascii="Simplified Arabic" w:hAnsi="Simplified Arabic" w:cs="Simplified Arabic"/>
        <w:color w:val="44546A"/>
        <w:sz w:val="18"/>
        <w:szCs w:val="18"/>
        <w:rtl/>
        <w14:textFill>
          <w14:solidFill>
            <w14:srgbClr w14:val="44546A">
              <w14:lumMod w14:val="75000"/>
            </w14:srgbClr>
          </w14:solidFill>
        </w14:textFill>
      </w:rPr>
      <w:t>)</w:t>
    </w:r>
    <w:r w:rsidRPr="000354FE">
      <w:rPr>
        <w:rFonts w:ascii="Simplified Arabic" w:hAnsi="Simplified Arabic" w:cs="Simplified Arabic" w:hint="cs"/>
        <w:color w:val="44546A"/>
        <w:sz w:val="18"/>
        <w:szCs w:val="18"/>
        <w:rtl/>
        <w14:textFill>
          <w14:solidFill>
            <w14:srgbClr w14:val="44546A">
              <w14:lumMod w14:val="75000"/>
            </w14:srgbClr>
          </w14:solidFill>
        </w14:textFill>
      </w:rPr>
      <w:t>،</w:t>
    </w:r>
    <w:r w:rsidRPr="000354FE">
      <w:rPr>
        <w:rFonts w:ascii="Simplified Arabic" w:hAnsi="Simplified Arabic" w:cs="Simplified Arabic"/>
        <w:color w:val="44546A"/>
        <w:sz w:val="18"/>
        <w:szCs w:val="18"/>
        <w:rtl/>
        <w14:textFill>
          <w14:solidFill>
            <w14:srgbClr w14:val="44546A">
              <w14:lumMod w14:val="75000"/>
            </w14:srgbClr>
          </w14:solidFill>
        </w14:textFill>
      </w:rPr>
      <w:t xml:space="preserve"> تاريخ الاستلام: </w:t>
    </w:r>
    <w:r w:rsidRPr="000354FE">
      <w:rPr>
        <w:rFonts w:ascii="Simplified Arabic" w:hAnsi="Simplified Arabic" w:cs="Simplified Arabic" w:hint="cs"/>
        <w:color w:val="44546A"/>
        <w:sz w:val="18"/>
        <w:szCs w:val="18"/>
        <w:rtl/>
        <w14:textFill>
          <w14:solidFill>
            <w14:srgbClr w14:val="44546A">
              <w14:lumMod w14:val="75000"/>
            </w14:srgbClr>
          </w14:solidFill>
        </w14:textFill>
      </w:rPr>
      <w:t xml:space="preserve"> </w:t>
    </w:r>
    <w:r w:rsidRPr="000354FE">
      <w:rPr>
        <w:rFonts w:ascii="Simplified Arabic" w:hAnsi="Simplified Arabic" w:cs="Simplified Arabic"/>
        <w:color w:val="44546A"/>
        <w:sz w:val="18"/>
        <w:szCs w:val="18"/>
        <w:rtl/>
        <w14:textFill>
          <w14:solidFill>
            <w14:srgbClr w14:val="44546A">
              <w14:lumMod w14:val="75000"/>
            </w14:srgbClr>
          </w14:solidFill>
        </w14:textFill>
      </w:rPr>
      <w:t xml:space="preserve">/ </w:t>
    </w:r>
    <w:r w:rsidRPr="000354FE">
      <w:rPr>
        <w:rFonts w:ascii="Simplified Arabic" w:hAnsi="Simplified Arabic" w:cs="Simplified Arabic" w:hint="cs"/>
        <w:color w:val="44546A"/>
        <w:sz w:val="18"/>
        <w:szCs w:val="18"/>
        <w:rtl/>
        <w14:textFill>
          <w14:solidFill>
            <w14:srgbClr w14:val="44546A">
              <w14:lumMod w14:val="75000"/>
            </w14:srgbClr>
          </w14:solidFill>
        </w14:textFill>
      </w:rPr>
      <w:t xml:space="preserve"> / 2026،</w:t>
    </w:r>
    <w:r w:rsidRPr="000354FE">
      <w:rPr>
        <w:rFonts w:ascii="Simplified Arabic" w:hAnsi="Simplified Arabic" w:cs="Simplified Arabic"/>
        <w:color w:val="44546A"/>
        <w:sz w:val="18"/>
        <w:szCs w:val="18"/>
        <w:rtl/>
        <w14:textFill>
          <w14:solidFill>
            <w14:srgbClr w14:val="44546A">
              <w14:lumMod w14:val="75000"/>
            </w14:srgbClr>
          </w14:solidFill>
        </w14:textFill>
      </w:rPr>
      <w:t xml:space="preserve"> تاريخ القبول: / </w:t>
    </w:r>
    <w:r w:rsidRPr="000354FE">
      <w:rPr>
        <w:rFonts w:ascii="Simplified Arabic" w:hAnsi="Simplified Arabic" w:cs="Simplified Arabic" w:hint="cs"/>
        <w:color w:val="44546A"/>
        <w:sz w:val="18"/>
        <w:szCs w:val="18"/>
        <w:rtl/>
        <w14:textFill>
          <w14:solidFill>
            <w14:srgbClr w14:val="44546A">
              <w14:lumMod w14:val="75000"/>
            </w14:srgbClr>
          </w14:solidFill>
        </w14:textFill>
      </w:rPr>
      <w:t xml:space="preserve"> </w:t>
    </w:r>
    <w:r w:rsidRPr="000354FE">
      <w:rPr>
        <w:rFonts w:ascii="Simplified Arabic" w:hAnsi="Simplified Arabic" w:cs="Simplified Arabic"/>
        <w:color w:val="44546A"/>
        <w:sz w:val="18"/>
        <w:szCs w:val="18"/>
        <w:rtl/>
        <w14:textFill>
          <w14:solidFill>
            <w14:srgbClr w14:val="44546A">
              <w14:lumMod w14:val="75000"/>
            </w14:srgbClr>
          </w14:solidFill>
        </w14:textFill>
      </w:rPr>
      <w:t xml:space="preserve">/ </w:t>
    </w:r>
    <w:r w:rsidRPr="000354FE">
      <w:rPr>
        <w:rFonts w:ascii="Simplified Arabic" w:hAnsi="Simplified Arabic" w:cs="Simplified Arabic" w:hint="cs"/>
        <w:color w:val="44546A"/>
        <w:sz w:val="18"/>
        <w:szCs w:val="18"/>
        <w:rtl/>
        <w14:textFill>
          <w14:solidFill>
            <w14:srgbClr w14:val="44546A">
              <w14:lumMod w14:val="75000"/>
            </w14:srgbClr>
          </w14:solidFill>
        </w14:textFill>
      </w:rPr>
      <w:t>2026،</w:t>
    </w:r>
    <w:r w:rsidRPr="000354FE">
      <w:rPr>
        <w:rFonts w:ascii="Simplified Arabic" w:hAnsi="Simplified Arabic" w:cs="Simplified Arabic"/>
        <w:color w:val="44546A"/>
        <w:sz w:val="18"/>
        <w:szCs w:val="18"/>
        <w:rtl/>
        <w14:textFill>
          <w14:solidFill>
            <w14:srgbClr w14:val="44546A">
              <w14:lumMod w14:val="75000"/>
            </w14:srgbClr>
          </w14:solidFill>
        </w14:textFill>
      </w:rPr>
      <w:t xml:space="preserve"> تاريخ العرض: </w:t>
    </w:r>
    <w:r w:rsidRPr="000354FE">
      <w:rPr>
        <w:rFonts w:ascii="Simplified Arabic" w:hAnsi="Simplified Arabic" w:cs="Simplified Arabic" w:hint="cs"/>
        <w:color w:val="44546A"/>
        <w:sz w:val="18"/>
        <w:szCs w:val="18"/>
        <w:rtl/>
        <w14:textFill>
          <w14:solidFill>
            <w14:srgbClr w14:val="44546A">
              <w14:lumMod w14:val="75000"/>
            </w14:srgbClr>
          </w14:solidFill>
        </w14:textFill>
      </w:rPr>
      <w:t xml:space="preserve"> </w:t>
    </w:r>
    <w:r w:rsidRPr="000354FE">
      <w:rPr>
        <w:rFonts w:ascii="Simplified Arabic" w:hAnsi="Simplified Arabic" w:cs="Simplified Arabic"/>
        <w:color w:val="44546A"/>
        <w:sz w:val="18"/>
        <w:szCs w:val="18"/>
        <w:rtl/>
        <w14:textFill>
          <w14:solidFill>
            <w14:srgbClr w14:val="44546A">
              <w14:lumMod w14:val="75000"/>
            </w14:srgbClr>
          </w14:solidFill>
        </w14:textFill>
      </w:rPr>
      <w:t>/</w:t>
    </w:r>
    <w:r w:rsidRPr="000354FE">
      <w:rPr>
        <w:rFonts w:ascii="Simplified Arabic" w:hAnsi="Simplified Arabic" w:cs="Simplified Arabic" w:hint="cs"/>
        <w:color w:val="44546A"/>
        <w:sz w:val="18"/>
        <w:szCs w:val="18"/>
        <w:rtl/>
        <w14:textFill>
          <w14:solidFill>
            <w14:srgbClr w14:val="44546A">
              <w14:lumMod w14:val="75000"/>
            </w14:srgbClr>
          </w14:solidFill>
        </w14:textFill>
      </w:rPr>
      <w:t xml:space="preserve"> </w:t>
    </w:r>
    <w:r w:rsidR="003E3577">
      <w:rPr>
        <w:rFonts w:ascii="Simplified Arabic" w:hAnsi="Simplified Arabic" w:cs="Simplified Arabic"/>
        <w:color w:val="44546A"/>
        <w:sz w:val="18"/>
        <w:szCs w:val="18"/>
        <w14:textFill>
          <w14:solidFill>
            <w14:srgbClr w14:val="44546A">
              <w14:lumMod w14:val="75000"/>
            </w14:srgbClr>
          </w14:solidFill>
        </w14:textFill>
      </w:rPr>
      <w:t>11</w:t>
    </w:r>
    <w:r w:rsidRPr="000354FE">
      <w:rPr>
        <w:rFonts w:ascii="Simplified Arabic" w:hAnsi="Simplified Arabic" w:cs="Simplified Arabic"/>
        <w:color w:val="44546A"/>
        <w:sz w:val="18"/>
        <w:szCs w:val="18"/>
        <w:rtl/>
        <w14:textFill>
          <w14:solidFill>
            <w14:srgbClr w14:val="44546A">
              <w14:lumMod w14:val="75000"/>
            </w14:srgbClr>
          </w14:solidFill>
        </w14:textFill>
      </w:rPr>
      <w:t xml:space="preserve"> / </w:t>
    </w:r>
    <w:r w:rsidRPr="000354FE">
      <w:rPr>
        <w:rFonts w:ascii="Simplified Arabic" w:hAnsi="Simplified Arabic" w:cs="Simplified Arabic" w:hint="cs"/>
        <w:color w:val="44546A"/>
        <w:sz w:val="18"/>
        <w:szCs w:val="18"/>
        <w:rtl/>
        <w14:textFill>
          <w14:solidFill>
            <w14:srgbClr w14:val="44546A">
              <w14:lumMod w14:val="75000"/>
            </w14:srgbClr>
          </w14:solidFill>
        </w14:textFill>
      </w:rPr>
      <w:t>2026،  تاريخ النشر: /  /2026</w:t>
    </w:r>
  </w:p>
  <w:p w14:paraId="4D1AD60C" w14:textId="77777777" w:rsidR="00D970CC" w:rsidRPr="00F43F09" w:rsidRDefault="00D970CC" w:rsidP="002D5B38">
    <w:pPr>
      <w:pStyle w:val="Header"/>
      <w:jc w:val="center"/>
      <w:rPr>
        <w:rFonts w:ascii="Simplified Arabic" w:hAnsi="Simplified Arabic" w:cs="Simplified Arabic"/>
        <w:color w:val="44546A"/>
        <w:sz w:val="28"/>
        <w:szCs w:val="28"/>
        <w14:textFill>
          <w14:solidFill>
            <w14:srgbClr w14:val="44546A">
              <w14:lumMod w14:val="75000"/>
            </w14:srgbClr>
          </w14:solidFill>
        </w14:textFil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16320"/>
    <w:multiLevelType w:val="hybridMultilevel"/>
    <w:tmpl w:val="8FE4918A"/>
    <w:lvl w:ilvl="0" w:tplc="3368693C">
      <w:start w:val="6"/>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A71387"/>
    <w:multiLevelType w:val="multilevel"/>
    <w:tmpl w:val="AE3A9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7B6FE6"/>
    <w:multiLevelType w:val="hybridMultilevel"/>
    <w:tmpl w:val="7C5EC402"/>
    <w:lvl w:ilvl="0" w:tplc="0A1E8D86">
      <w:start w:val="1"/>
      <w:numFmt w:val="decimal"/>
      <w:lvlText w:val="%1."/>
      <w:lvlJc w:val="left"/>
      <w:pPr>
        <w:ind w:left="585" w:hanging="360"/>
      </w:pPr>
      <w:rPr>
        <w:rFonts w:eastAsiaTheme="minorHAnsi" w:hint="default"/>
        <w:b/>
        <w:bCs/>
        <w:sz w:val="28"/>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
    <w:nsid w:val="355A6BE8"/>
    <w:multiLevelType w:val="hybridMultilevel"/>
    <w:tmpl w:val="E9DC4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F807B8"/>
    <w:multiLevelType w:val="multilevel"/>
    <w:tmpl w:val="853CC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EF203E6"/>
    <w:multiLevelType w:val="hybridMultilevel"/>
    <w:tmpl w:val="288034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66E3DD7"/>
    <w:multiLevelType w:val="multilevel"/>
    <w:tmpl w:val="4CCE0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A2219DB"/>
    <w:multiLevelType w:val="hybridMultilevel"/>
    <w:tmpl w:val="11B2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546E93"/>
    <w:multiLevelType w:val="multilevel"/>
    <w:tmpl w:val="AAC2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8"/>
  </w:num>
  <w:num w:numId="4">
    <w:abstractNumId w:val="1"/>
  </w:num>
  <w:num w:numId="5">
    <w:abstractNumId w:val="6"/>
  </w:num>
  <w:num w:numId="6">
    <w:abstractNumId w:val="4"/>
  </w:num>
  <w:num w:numId="7">
    <w:abstractNumId w:val="7"/>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D21"/>
    <w:rsid w:val="000354FE"/>
    <w:rsid w:val="00043DEF"/>
    <w:rsid w:val="00073928"/>
    <w:rsid w:val="00075F5B"/>
    <w:rsid w:val="00086B70"/>
    <w:rsid w:val="00087CCC"/>
    <w:rsid w:val="000914ED"/>
    <w:rsid w:val="000A0C17"/>
    <w:rsid w:val="000A365B"/>
    <w:rsid w:val="000F45D1"/>
    <w:rsid w:val="00121B2D"/>
    <w:rsid w:val="00133C3A"/>
    <w:rsid w:val="00141FF0"/>
    <w:rsid w:val="00143980"/>
    <w:rsid w:val="001455EA"/>
    <w:rsid w:val="00180AFA"/>
    <w:rsid w:val="00194512"/>
    <w:rsid w:val="00194DDE"/>
    <w:rsid w:val="001A1B9F"/>
    <w:rsid w:val="001A44B7"/>
    <w:rsid w:val="001A5D21"/>
    <w:rsid w:val="001A6D21"/>
    <w:rsid w:val="001C5947"/>
    <w:rsid w:val="001D0C97"/>
    <w:rsid w:val="001D3C63"/>
    <w:rsid w:val="001D5CC9"/>
    <w:rsid w:val="001F2BCE"/>
    <w:rsid w:val="00221AB9"/>
    <w:rsid w:val="0023279C"/>
    <w:rsid w:val="0025096A"/>
    <w:rsid w:val="00261341"/>
    <w:rsid w:val="002920E0"/>
    <w:rsid w:val="00296B10"/>
    <w:rsid w:val="002C24FC"/>
    <w:rsid w:val="002D5B38"/>
    <w:rsid w:val="002D5D99"/>
    <w:rsid w:val="003005B5"/>
    <w:rsid w:val="00316810"/>
    <w:rsid w:val="003474D6"/>
    <w:rsid w:val="00380AF7"/>
    <w:rsid w:val="00394327"/>
    <w:rsid w:val="003A06D3"/>
    <w:rsid w:val="003A40F4"/>
    <w:rsid w:val="003B0796"/>
    <w:rsid w:val="003C52C7"/>
    <w:rsid w:val="003C5E87"/>
    <w:rsid w:val="003D31A0"/>
    <w:rsid w:val="003D5DFC"/>
    <w:rsid w:val="003E14BA"/>
    <w:rsid w:val="003E3577"/>
    <w:rsid w:val="003F67EA"/>
    <w:rsid w:val="003F7429"/>
    <w:rsid w:val="004233D5"/>
    <w:rsid w:val="004241DE"/>
    <w:rsid w:val="00431CA0"/>
    <w:rsid w:val="00433D7D"/>
    <w:rsid w:val="004D6A00"/>
    <w:rsid w:val="004F620E"/>
    <w:rsid w:val="005031C7"/>
    <w:rsid w:val="0051138C"/>
    <w:rsid w:val="0053099B"/>
    <w:rsid w:val="005431DB"/>
    <w:rsid w:val="00573545"/>
    <w:rsid w:val="00583AD0"/>
    <w:rsid w:val="005868C2"/>
    <w:rsid w:val="00587652"/>
    <w:rsid w:val="005A2535"/>
    <w:rsid w:val="005B514B"/>
    <w:rsid w:val="005E0DD3"/>
    <w:rsid w:val="005E18D5"/>
    <w:rsid w:val="006004AB"/>
    <w:rsid w:val="00600CB6"/>
    <w:rsid w:val="00623E27"/>
    <w:rsid w:val="0063520B"/>
    <w:rsid w:val="006445A7"/>
    <w:rsid w:val="00650796"/>
    <w:rsid w:val="0066312B"/>
    <w:rsid w:val="00673175"/>
    <w:rsid w:val="00684EEE"/>
    <w:rsid w:val="006903E2"/>
    <w:rsid w:val="00692CE4"/>
    <w:rsid w:val="00692DC8"/>
    <w:rsid w:val="00695B58"/>
    <w:rsid w:val="00705AFD"/>
    <w:rsid w:val="007411EA"/>
    <w:rsid w:val="00752974"/>
    <w:rsid w:val="00764F4D"/>
    <w:rsid w:val="00774336"/>
    <w:rsid w:val="00786F0B"/>
    <w:rsid w:val="0079412D"/>
    <w:rsid w:val="007A7EB0"/>
    <w:rsid w:val="007B467B"/>
    <w:rsid w:val="007B6DFF"/>
    <w:rsid w:val="007D0D4A"/>
    <w:rsid w:val="007D2DEC"/>
    <w:rsid w:val="00800FE5"/>
    <w:rsid w:val="00814E9B"/>
    <w:rsid w:val="00825D0E"/>
    <w:rsid w:val="0084105F"/>
    <w:rsid w:val="00844B2C"/>
    <w:rsid w:val="00847A36"/>
    <w:rsid w:val="008606C3"/>
    <w:rsid w:val="008640F1"/>
    <w:rsid w:val="008A6231"/>
    <w:rsid w:val="008B71AA"/>
    <w:rsid w:val="008C7B0C"/>
    <w:rsid w:val="008D0C9F"/>
    <w:rsid w:val="008D0D3F"/>
    <w:rsid w:val="008D6F38"/>
    <w:rsid w:val="008F443D"/>
    <w:rsid w:val="008F5A31"/>
    <w:rsid w:val="0090359C"/>
    <w:rsid w:val="00914CA1"/>
    <w:rsid w:val="00961787"/>
    <w:rsid w:val="009804B2"/>
    <w:rsid w:val="00995730"/>
    <w:rsid w:val="00997575"/>
    <w:rsid w:val="009B3D2E"/>
    <w:rsid w:val="00A03962"/>
    <w:rsid w:val="00A15642"/>
    <w:rsid w:val="00A15CD4"/>
    <w:rsid w:val="00A231CD"/>
    <w:rsid w:val="00A347DD"/>
    <w:rsid w:val="00A352A0"/>
    <w:rsid w:val="00A46B38"/>
    <w:rsid w:val="00A51A6B"/>
    <w:rsid w:val="00A9584D"/>
    <w:rsid w:val="00AA7D48"/>
    <w:rsid w:val="00AD43F0"/>
    <w:rsid w:val="00AF7F51"/>
    <w:rsid w:val="00B0330B"/>
    <w:rsid w:val="00B06E88"/>
    <w:rsid w:val="00B242D1"/>
    <w:rsid w:val="00B5028B"/>
    <w:rsid w:val="00B5419B"/>
    <w:rsid w:val="00B72567"/>
    <w:rsid w:val="00B83C8E"/>
    <w:rsid w:val="00BC1CCF"/>
    <w:rsid w:val="00BE6960"/>
    <w:rsid w:val="00C160ED"/>
    <w:rsid w:val="00C16A4E"/>
    <w:rsid w:val="00C4020B"/>
    <w:rsid w:val="00C41BFE"/>
    <w:rsid w:val="00C53C66"/>
    <w:rsid w:val="00C56CA4"/>
    <w:rsid w:val="00C74060"/>
    <w:rsid w:val="00C90370"/>
    <w:rsid w:val="00C9066A"/>
    <w:rsid w:val="00CB2B50"/>
    <w:rsid w:val="00CB380A"/>
    <w:rsid w:val="00D178FF"/>
    <w:rsid w:val="00D26774"/>
    <w:rsid w:val="00D41116"/>
    <w:rsid w:val="00D46850"/>
    <w:rsid w:val="00D47068"/>
    <w:rsid w:val="00D52E07"/>
    <w:rsid w:val="00D8488D"/>
    <w:rsid w:val="00D86327"/>
    <w:rsid w:val="00D957CA"/>
    <w:rsid w:val="00D970CC"/>
    <w:rsid w:val="00DA3EA1"/>
    <w:rsid w:val="00DF2FCE"/>
    <w:rsid w:val="00E02F58"/>
    <w:rsid w:val="00E3684A"/>
    <w:rsid w:val="00E50D21"/>
    <w:rsid w:val="00E53A09"/>
    <w:rsid w:val="00E55DEA"/>
    <w:rsid w:val="00E60B4D"/>
    <w:rsid w:val="00E61B97"/>
    <w:rsid w:val="00E67B70"/>
    <w:rsid w:val="00E83A2B"/>
    <w:rsid w:val="00E938FC"/>
    <w:rsid w:val="00E9519F"/>
    <w:rsid w:val="00E975C5"/>
    <w:rsid w:val="00EA4F19"/>
    <w:rsid w:val="00ED1AEA"/>
    <w:rsid w:val="00EE6AAE"/>
    <w:rsid w:val="00EF37B1"/>
    <w:rsid w:val="00EF3D42"/>
    <w:rsid w:val="00F136B9"/>
    <w:rsid w:val="00F23EE9"/>
    <w:rsid w:val="00F335B9"/>
    <w:rsid w:val="00F42BA0"/>
    <w:rsid w:val="00F43F09"/>
    <w:rsid w:val="00F546C2"/>
    <w:rsid w:val="00F675E0"/>
    <w:rsid w:val="00FA7628"/>
    <w:rsid w:val="00FB57A3"/>
    <w:rsid w:val="00FC3A19"/>
    <w:rsid w:val="00FC4726"/>
    <w:rsid w:val="00FD59E3"/>
    <w:rsid w:val="00FE01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07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7A3"/>
    <w:pPr>
      <w:bidi/>
    </w:pPr>
  </w:style>
  <w:style w:type="paragraph" w:styleId="Heading3">
    <w:name w:val="heading 3"/>
    <w:basedOn w:val="Normal"/>
    <w:next w:val="Normal"/>
    <w:link w:val="Heading3Char"/>
    <w:uiPriority w:val="9"/>
    <w:semiHidden/>
    <w:unhideWhenUsed/>
    <w:qFormat/>
    <w:rsid w:val="00F43F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6134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D21"/>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5D21"/>
  </w:style>
  <w:style w:type="paragraph" w:styleId="Footer">
    <w:name w:val="footer"/>
    <w:basedOn w:val="Normal"/>
    <w:link w:val="FooterChar"/>
    <w:uiPriority w:val="99"/>
    <w:unhideWhenUsed/>
    <w:rsid w:val="001A5D21"/>
    <w:pPr>
      <w:tabs>
        <w:tab w:val="center" w:pos="4153"/>
        <w:tab w:val="right" w:pos="8306"/>
      </w:tabs>
      <w:spacing w:after="0" w:line="240" w:lineRule="auto"/>
    </w:pPr>
  </w:style>
  <w:style w:type="character" w:customStyle="1" w:styleId="FooterChar">
    <w:name w:val="Footer Char"/>
    <w:basedOn w:val="DefaultParagraphFont"/>
    <w:link w:val="Footer"/>
    <w:uiPriority w:val="99"/>
    <w:rsid w:val="001A5D21"/>
  </w:style>
  <w:style w:type="table" w:customStyle="1" w:styleId="TableGrid1">
    <w:name w:val="Table Grid1"/>
    <w:basedOn w:val="TableNormal"/>
    <w:next w:val="TableGrid"/>
    <w:uiPriority w:val="39"/>
    <w:rsid w:val="00F43F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F43F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F43F09"/>
    <w:rPr>
      <w:rFonts w:asciiTheme="majorHAnsi" w:eastAsiaTheme="majorEastAsia" w:hAnsiTheme="majorHAnsi" w:cstheme="majorBidi"/>
      <w:color w:val="1F4D78" w:themeColor="accent1" w:themeShade="7F"/>
      <w:sz w:val="24"/>
      <w:szCs w:val="24"/>
    </w:rPr>
  </w:style>
  <w:style w:type="character" w:customStyle="1" w:styleId="ng-star-inserted">
    <w:name w:val="ng-star-inserted"/>
    <w:basedOn w:val="DefaultParagraphFont"/>
    <w:rsid w:val="00086B70"/>
  </w:style>
  <w:style w:type="character" w:customStyle="1" w:styleId="Heading4Char">
    <w:name w:val="Heading 4 Char"/>
    <w:basedOn w:val="DefaultParagraphFont"/>
    <w:link w:val="Heading4"/>
    <w:uiPriority w:val="9"/>
    <w:semiHidden/>
    <w:rsid w:val="00261341"/>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EE6AAE"/>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E6AAE"/>
    <w:pPr>
      <w:bidi w:val="0"/>
      <w:ind w:left="720"/>
      <w:contextualSpacing/>
    </w:pPr>
  </w:style>
  <w:style w:type="character" w:styleId="Emphasis">
    <w:name w:val="Emphasis"/>
    <w:basedOn w:val="DefaultParagraphFont"/>
    <w:uiPriority w:val="20"/>
    <w:qFormat/>
    <w:rsid w:val="00EE6AAE"/>
    <w:rPr>
      <w:i/>
      <w:iCs/>
    </w:rPr>
  </w:style>
  <w:style w:type="character" w:customStyle="1" w:styleId="ng-star-inserted1">
    <w:name w:val="ng-star-inserted1"/>
    <w:basedOn w:val="DefaultParagraphFont"/>
    <w:rsid w:val="00692DC8"/>
  </w:style>
  <w:style w:type="paragraph" w:styleId="BalloonText">
    <w:name w:val="Balloon Text"/>
    <w:basedOn w:val="Normal"/>
    <w:link w:val="BalloonTextChar"/>
    <w:uiPriority w:val="99"/>
    <w:semiHidden/>
    <w:unhideWhenUsed/>
    <w:rsid w:val="003E3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577"/>
    <w:rPr>
      <w:rFonts w:ascii="Tahoma" w:hAnsi="Tahoma" w:cs="Tahoma"/>
      <w:sz w:val="16"/>
      <w:szCs w:val="16"/>
    </w:rPr>
  </w:style>
  <w:style w:type="paragraph" w:customStyle="1" w:styleId="MainHeading">
    <w:name w:val="Main Heading"/>
    <w:rsid w:val="003D5DFC"/>
    <w:pPr>
      <w:spacing w:after="200" w:line="276" w:lineRule="auto"/>
      <w:jc w:val="right"/>
    </w:pPr>
    <w:rPr>
      <w:rFonts w:ascii="Simplified Arabic" w:eastAsia="Simplified Arabic" w:hAnsi="Simplified Arabic"/>
      <w:b/>
      <w:sz w:val="32"/>
    </w:rPr>
  </w:style>
  <w:style w:type="paragraph" w:customStyle="1" w:styleId="SubHeading">
    <w:name w:val="Sub Heading"/>
    <w:rsid w:val="00764F4D"/>
    <w:pPr>
      <w:spacing w:after="200" w:line="276" w:lineRule="auto"/>
      <w:jc w:val="right"/>
    </w:pPr>
    <w:rPr>
      <w:rFonts w:ascii="Simplified Arabic" w:eastAsia="Simplified Arabic" w:hAnsi="Simplified Arabic"/>
      <w:b/>
      <w:sz w:val="28"/>
    </w:rPr>
  </w:style>
  <w:style w:type="character" w:styleId="Hyperlink">
    <w:name w:val="Hyperlink"/>
    <w:basedOn w:val="DefaultParagraphFont"/>
    <w:uiPriority w:val="99"/>
    <w:unhideWhenUsed/>
    <w:rsid w:val="00C56CA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7A3"/>
    <w:pPr>
      <w:bidi/>
    </w:pPr>
  </w:style>
  <w:style w:type="paragraph" w:styleId="Heading3">
    <w:name w:val="heading 3"/>
    <w:basedOn w:val="Normal"/>
    <w:next w:val="Normal"/>
    <w:link w:val="Heading3Char"/>
    <w:uiPriority w:val="9"/>
    <w:semiHidden/>
    <w:unhideWhenUsed/>
    <w:qFormat/>
    <w:rsid w:val="00F43F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6134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D21"/>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5D21"/>
  </w:style>
  <w:style w:type="paragraph" w:styleId="Footer">
    <w:name w:val="footer"/>
    <w:basedOn w:val="Normal"/>
    <w:link w:val="FooterChar"/>
    <w:uiPriority w:val="99"/>
    <w:unhideWhenUsed/>
    <w:rsid w:val="001A5D21"/>
    <w:pPr>
      <w:tabs>
        <w:tab w:val="center" w:pos="4153"/>
        <w:tab w:val="right" w:pos="8306"/>
      </w:tabs>
      <w:spacing w:after="0" w:line="240" w:lineRule="auto"/>
    </w:pPr>
  </w:style>
  <w:style w:type="character" w:customStyle="1" w:styleId="FooterChar">
    <w:name w:val="Footer Char"/>
    <w:basedOn w:val="DefaultParagraphFont"/>
    <w:link w:val="Footer"/>
    <w:uiPriority w:val="99"/>
    <w:rsid w:val="001A5D21"/>
  </w:style>
  <w:style w:type="table" w:customStyle="1" w:styleId="TableGrid1">
    <w:name w:val="Table Grid1"/>
    <w:basedOn w:val="TableNormal"/>
    <w:next w:val="TableGrid"/>
    <w:uiPriority w:val="39"/>
    <w:rsid w:val="00F43F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F43F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F43F09"/>
    <w:rPr>
      <w:rFonts w:asciiTheme="majorHAnsi" w:eastAsiaTheme="majorEastAsia" w:hAnsiTheme="majorHAnsi" w:cstheme="majorBidi"/>
      <w:color w:val="1F4D78" w:themeColor="accent1" w:themeShade="7F"/>
      <w:sz w:val="24"/>
      <w:szCs w:val="24"/>
    </w:rPr>
  </w:style>
  <w:style w:type="character" w:customStyle="1" w:styleId="ng-star-inserted">
    <w:name w:val="ng-star-inserted"/>
    <w:basedOn w:val="DefaultParagraphFont"/>
    <w:rsid w:val="00086B70"/>
  </w:style>
  <w:style w:type="character" w:customStyle="1" w:styleId="Heading4Char">
    <w:name w:val="Heading 4 Char"/>
    <w:basedOn w:val="DefaultParagraphFont"/>
    <w:link w:val="Heading4"/>
    <w:uiPriority w:val="9"/>
    <w:semiHidden/>
    <w:rsid w:val="00261341"/>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EE6AAE"/>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E6AAE"/>
    <w:pPr>
      <w:bidi w:val="0"/>
      <w:ind w:left="720"/>
      <w:contextualSpacing/>
    </w:pPr>
  </w:style>
  <w:style w:type="character" w:styleId="Emphasis">
    <w:name w:val="Emphasis"/>
    <w:basedOn w:val="DefaultParagraphFont"/>
    <w:uiPriority w:val="20"/>
    <w:qFormat/>
    <w:rsid w:val="00EE6AAE"/>
    <w:rPr>
      <w:i/>
      <w:iCs/>
    </w:rPr>
  </w:style>
  <w:style w:type="character" w:customStyle="1" w:styleId="ng-star-inserted1">
    <w:name w:val="ng-star-inserted1"/>
    <w:basedOn w:val="DefaultParagraphFont"/>
    <w:rsid w:val="00692DC8"/>
  </w:style>
  <w:style w:type="paragraph" w:styleId="BalloonText">
    <w:name w:val="Balloon Text"/>
    <w:basedOn w:val="Normal"/>
    <w:link w:val="BalloonTextChar"/>
    <w:uiPriority w:val="99"/>
    <w:semiHidden/>
    <w:unhideWhenUsed/>
    <w:rsid w:val="003E3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577"/>
    <w:rPr>
      <w:rFonts w:ascii="Tahoma" w:hAnsi="Tahoma" w:cs="Tahoma"/>
      <w:sz w:val="16"/>
      <w:szCs w:val="16"/>
    </w:rPr>
  </w:style>
  <w:style w:type="paragraph" w:customStyle="1" w:styleId="MainHeading">
    <w:name w:val="Main Heading"/>
    <w:rsid w:val="003D5DFC"/>
    <w:pPr>
      <w:spacing w:after="200" w:line="276" w:lineRule="auto"/>
      <w:jc w:val="right"/>
    </w:pPr>
    <w:rPr>
      <w:rFonts w:ascii="Simplified Arabic" w:eastAsia="Simplified Arabic" w:hAnsi="Simplified Arabic"/>
      <w:b/>
      <w:sz w:val="32"/>
    </w:rPr>
  </w:style>
  <w:style w:type="paragraph" w:customStyle="1" w:styleId="SubHeading">
    <w:name w:val="Sub Heading"/>
    <w:rsid w:val="00764F4D"/>
    <w:pPr>
      <w:spacing w:after="200" w:line="276" w:lineRule="auto"/>
      <w:jc w:val="right"/>
    </w:pPr>
    <w:rPr>
      <w:rFonts w:ascii="Simplified Arabic" w:eastAsia="Simplified Arabic" w:hAnsi="Simplified Arabic"/>
      <w:b/>
      <w:sz w:val="28"/>
    </w:rPr>
  </w:style>
  <w:style w:type="character" w:styleId="Hyperlink">
    <w:name w:val="Hyperlink"/>
    <w:basedOn w:val="DefaultParagraphFont"/>
    <w:uiPriority w:val="99"/>
    <w:unhideWhenUsed/>
    <w:rsid w:val="00C56C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6494">
      <w:bodyDiv w:val="1"/>
      <w:marLeft w:val="0"/>
      <w:marRight w:val="0"/>
      <w:marTop w:val="0"/>
      <w:marBottom w:val="0"/>
      <w:divBdr>
        <w:top w:val="none" w:sz="0" w:space="0" w:color="auto"/>
        <w:left w:val="none" w:sz="0" w:space="0" w:color="auto"/>
        <w:bottom w:val="none" w:sz="0" w:space="0" w:color="auto"/>
        <w:right w:val="none" w:sz="0" w:space="0" w:color="auto"/>
      </w:divBdr>
    </w:div>
    <w:div w:id="178785708">
      <w:bodyDiv w:val="1"/>
      <w:marLeft w:val="0"/>
      <w:marRight w:val="0"/>
      <w:marTop w:val="0"/>
      <w:marBottom w:val="0"/>
      <w:divBdr>
        <w:top w:val="none" w:sz="0" w:space="0" w:color="auto"/>
        <w:left w:val="none" w:sz="0" w:space="0" w:color="auto"/>
        <w:bottom w:val="none" w:sz="0" w:space="0" w:color="auto"/>
        <w:right w:val="none" w:sz="0" w:space="0" w:color="auto"/>
      </w:divBdr>
    </w:div>
    <w:div w:id="246499485">
      <w:bodyDiv w:val="1"/>
      <w:marLeft w:val="0"/>
      <w:marRight w:val="0"/>
      <w:marTop w:val="0"/>
      <w:marBottom w:val="0"/>
      <w:divBdr>
        <w:top w:val="none" w:sz="0" w:space="0" w:color="auto"/>
        <w:left w:val="none" w:sz="0" w:space="0" w:color="auto"/>
        <w:bottom w:val="none" w:sz="0" w:space="0" w:color="auto"/>
        <w:right w:val="none" w:sz="0" w:space="0" w:color="auto"/>
      </w:divBdr>
    </w:div>
    <w:div w:id="428084826">
      <w:bodyDiv w:val="1"/>
      <w:marLeft w:val="0"/>
      <w:marRight w:val="0"/>
      <w:marTop w:val="0"/>
      <w:marBottom w:val="0"/>
      <w:divBdr>
        <w:top w:val="none" w:sz="0" w:space="0" w:color="auto"/>
        <w:left w:val="none" w:sz="0" w:space="0" w:color="auto"/>
        <w:bottom w:val="none" w:sz="0" w:space="0" w:color="auto"/>
        <w:right w:val="none" w:sz="0" w:space="0" w:color="auto"/>
      </w:divBdr>
    </w:div>
    <w:div w:id="485510305">
      <w:bodyDiv w:val="1"/>
      <w:marLeft w:val="0"/>
      <w:marRight w:val="0"/>
      <w:marTop w:val="0"/>
      <w:marBottom w:val="0"/>
      <w:divBdr>
        <w:top w:val="none" w:sz="0" w:space="0" w:color="auto"/>
        <w:left w:val="none" w:sz="0" w:space="0" w:color="auto"/>
        <w:bottom w:val="none" w:sz="0" w:space="0" w:color="auto"/>
        <w:right w:val="none" w:sz="0" w:space="0" w:color="auto"/>
      </w:divBdr>
    </w:div>
    <w:div w:id="734737351">
      <w:bodyDiv w:val="1"/>
      <w:marLeft w:val="0"/>
      <w:marRight w:val="0"/>
      <w:marTop w:val="0"/>
      <w:marBottom w:val="0"/>
      <w:divBdr>
        <w:top w:val="none" w:sz="0" w:space="0" w:color="auto"/>
        <w:left w:val="none" w:sz="0" w:space="0" w:color="auto"/>
        <w:bottom w:val="none" w:sz="0" w:space="0" w:color="auto"/>
        <w:right w:val="none" w:sz="0" w:space="0" w:color="auto"/>
      </w:divBdr>
    </w:div>
    <w:div w:id="807019774">
      <w:bodyDiv w:val="1"/>
      <w:marLeft w:val="0"/>
      <w:marRight w:val="0"/>
      <w:marTop w:val="0"/>
      <w:marBottom w:val="0"/>
      <w:divBdr>
        <w:top w:val="none" w:sz="0" w:space="0" w:color="auto"/>
        <w:left w:val="none" w:sz="0" w:space="0" w:color="auto"/>
        <w:bottom w:val="none" w:sz="0" w:space="0" w:color="auto"/>
        <w:right w:val="none" w:sz="0" w:space="0" w:color="auto"/>
      </w:divBdr>
    </w:div>
    <w:div w:id="948201332">
      <w:bodyDiv w:val="1"/>
      <w:marLeft w:val="0"/>
      <w:marRight w:val="0"/>
      <w:marTop w:val="0"/>
      <w:marBottom w:val="0"/>
      <w:divBdr>
        <w:top w:val="none" w:sz="0" w:space="0" w:color="auto"/>
        <w:left w:val="none" w:sz="0" w:space="0" w:color="auto"/>
        <w:bottom w:val="none" w:sz="0" w:space="0" w:color="auto"/>
        <w:right w:val="none" w:sz="0" w:space="0" w:color="auto"/>
      </w:divBdr>
    </w:div>
    <w:div w:id="957107477">
      <w:bodyDiv w:val="1"/>
      <w:marLeft w:val="0"/>
      <w:marRight w:val="0"/>
      <w:marTop w:val="0"/>
      <w:marBottom w:val="0"/>
      <w:divBdr>
        <w:top w:val="none" w:sz="0" w:space="0" w:color="auto"/>
        <w:left w:val="none" w:sz="0" w:space="0" w:color="auto"/>
        <w:bottom w:val="none" w:sz="0" w:space="0" w:color="auto"/>
        <w:right w:val="none" w:sz="0" w:space="0" w:color="auto"/>
      </w:divBdr>
    </w:div>
    <w:div w:id="1234199641">
      <w:bodyDiv w:val="1"/>
      <w:marLeft w:val="0"/>
      <w:marRight w:val="0"/>
      <w:marTop w:val="0"/>
      <w:marBottom w:val="0"/>
      <w:divBdr>
        <w:top w:val="none" w:sz="0" w:space="0" w:color="auto"/>
        <w:left w:val="none" w:sz="0" w:space="0" w:color="auto"/>
        <w:bottom w:val="none" w:sz="0" w:space="0" w:color="auto"/>
        <w:right w:val="none" w:sz="0" w:space="0" w:color="auto"/>
      </w:divBdr>
    </w:div>
    <w:div w:id="1281181343">
      <w:bodyDiv w:val="1"/>
      <w:marLeft w:val="0"/>
      <w:marRight w:val="0"/>
      <w:marTop w:val="0"/>
      <w:marBottom w:val="0"/>
      <w:divBdr>
        <w:top w:val="none" w:sz="0" w:space="0" w:color="auto"/>
        <w:left w:val="none" w:sz="0" w:space="0" w:color="auto"/>
        <w:bottom w:val="none" w:sz="0" w:space="0" w:color="auto"/>
        <w:right w:val="none" w:sz="0" w:space="0" w:color="auto"/>
      </w:divBdr>
    </w:div>
    <w:div w:id="1374424839">
      <w:bodyDiv w:val="1"/>
      <w:marLeft w:val="0"/>
      <w:marRight w:val="0"/>
      <w:marTop w:val="0"/>
      <w:marBottom w:val="0"/>
      <w:divBdr>
        <w:top w:val="none" w:sz="0" w:space="0" w:color="auto"/>
        <w:left w:val="none" w:sz="0" w:space="0" w:color="auto"/>
        <w:bottom w:val="none" w:sz="0" w:space="0" w:color="auto"/>
        <w:right w:val="none" w:sz="0" w:space="0" w:color="auto"/>
      </w:divBdr>
    </w:div>
    <w:div w:id="1379160716">
      <w:bodyDiv w:val="1"/>
      <w:marLeft w:val="0"/>
      <w:marRight w:val="0"/>
      <w:marTop w:val="0"/>
      <w:marBottom w:val="0"/>
      <w:divBdr>
        <w:top w:val="none" w:sz="0" w:space="0" w:color="auto"/>
        <w:left w:val="none" w:sz="0" w:space="0" w:color="auto"/>
        <w:bottom w:val="none" w:sz="0" w:space="0" w:color="auto"/>
        <w:right w:val="none" w:sz="0" w:space="0" w:color="auto"/>
      </w:divBdr>
    </w:div>
    <w:div w:id="1559898507">
      <w:bodyDiv w:val="1"/>
      <w:marLeft w:val="0"/>
      <w:marRight w:val="0"/>
      <w:marTop w:val="0"/>
      <w:marBottom w:val="0"/>
      <w:divBdr>
        <w:top w:val="none" w:sz="0" w:space="0" w:color="auto"/>
        <w:left w:val="none" w:sz="0" w:space="0" w:color="auto"/>
        <w:bottom w:val="none" w:sz="0" w:space="0" w:color="auto"/>
        <w:right w:val="none" w:sz="0" w:space="0" w:color="auto"/>
      </w:divBdr>
    </w:div>
    <w:div w:id="1904173505">
      <w:bodyDiv w:val="1"/>
      <w:marLeft w:val="0"/>
      <w:marRight w:val="0"/>
      <w:marTop w:val="0"/>
      <w:marBottom w:val="0"/>
      <w:divBdr>
        <w:top w:val="none" w:sz="0" w:space="0" w:color="auto"/>
        <w:left w:val="none" w:sz="0" w:space="0" w:color="auto"/>
        <w:bottom w:val="none" w:sz="0" w:space="0" w:color="auto"/>
        <w:right w:val="none" w:sz="0" w:space="0" w:color="auto"/>
      </w:divBdr>
    </w:div>
    <w:div w:id="1968660163">
      <w:bodyDiv w:val="1"/>
      <w:marLeft w:val="0"/>
      <w:marRight w:val="0"/>
      <w:marTop w:val="0"/>
      <w:marBottom w:val="0"/>
      <w:divBdr>
        <w:top w:val="none" w:sz="0" w:space="0" w:color="auto"/>
        <w:left w:val="none" w:sz="0" w:space="0" w:color="auto"/>
        <w:bottom w:val="none" w:sz="0" w:space="0" w:color="auto"/>
        <w:right w:val="none" w:sz="0" w:space="0" w:color="auto"/>
      </w:divBdr>
    </w:div>
    <w:div w:id="208938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3D099-BE8D-4EEB-98F5-AF6266DB7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1334</Words>
  <Characters>7607</Characters>
  <Application>Microsoft Office Word</Application>
  <DocSecurity>0</DocSecurity>
  <Lines>63</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 (C)</Company>
  <LinksUpToDate>false</LinksUpToDate>
  <CharactersWithSpaces>8924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FUT</dc:creator>
  <cp:lastModifiedBy>zahra</cp:lastModifiedBy>
  <cp:revision>33</cp:revision>
  <dcterms:created xsi:type="dcterms:W3CDTF">2026-09-11T13:26:00Z</dcterms:created>
  <dcterms:modified xsi:type="dcterms:W3CDTF">2026-09-21T16:36:00Z</dcterms:modified>
</cp:coreProperties>
</file>